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B5D4C" w14:textId="2A1B185F" w:rsidR="000146E5" w:rsidRPr="00642547" w:rsidRDefault="00642547" w:rsidP="00642547">
      <w:pPr>
        <w:pStyle w:val="Corpodetexto"/>
        <w:spacing w:before="3"/>
        <w:jc w:val="center"/>
        <w:rPr>
          <w:b/>
          <w:color w:val="0070C0"/>
          <w:sz w:val="28"/>
          <w:szCs w:val="28"/>
        </w:rPr>
      </w:pPr>
      <w:r w:rsidRPr="00642547">
        <w:rPr>
          <w:b/>
          <w:color w:val="0070C0"/>
          <w:sz w:val="28"/>
          <w:szCs w:val="28"/>
        </w:rPr>
        <w:t>Seminário Internacional de Bibliotecas Jurídicas:</w:t>
      </w:r>
      <w:r w:rsidRPr="00642547">
        <w:rPr>
          <w:b/>
          <w:color w:val="0070C0"/>
          <w:sz w:val="28"/>
          <w:szCs w:val="28"/>
        </w:rPr>
        <w:t xml:space="preserve"> </w:t>
      </w:r>
      <w:r w:rsidRPr="00642547">
        <w:rPr>
          <w:b/>
          <w:color w:val="0070C0"/>
          <w:sz w:val="28"/>
          <w:szCs w:val="28"/>
        </w:rPr>
        <w:t>inovação, informação e documentação</w:t>
      </w:r>
      <w:bookmarkStart w:id="0" w:name="_GoBack"/>
      <w:bookmarkEnd w:id="0"/>
    </w:p>
    <w:p w14:paraId="63DB5D4D" w14:textId="77777777" w:rsidR="000146E5" w:rsidRDefault="00194746" w:rsidP="00642547">
      <w:pPr>
        <w:pStyle w:val="Ttulo"/>
        <w:spacing w:before="35"/>
        <w:ind w:firstLine="0"/>
        <w:jc w:val="both"/>
      </w:pPr>
      <w:r>
        <w:rPr>
          <w:color w:val="212121"/>
        </w:rPr>
        <w:t>Chamada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para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apresentação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trabalhos</w:t>
      </w:r>
    </w:p>
    <w:p w14:paraId="63DB5D4E" w14:textId="77777777" w:rsidR="000146E5" w:rsidRDefault="000146E5" w:rsidP="00642547">
      <w:pPr>
        <w:pStyle w:val="Corpodetexto"/>
        <w:jc w:val="both"/>
        <w:rPr>
          <w:b/>
          <w:sz w:val="32"/>
        </w:rPr>
      </w:pPr>
    </w:p>
    <w:p w14:paraId="63DB5D51" w14:textId="77777777" w:rsidR="000146E5" w:rsidRDefault="000146E5" w:rsidP="00642547">
      <w:pPr>
        <w:pStyle w:val="Corpodetexto"/>
        <w:spacing w:before="10"/>
        <w:jc w:val="both"/>
        <w:rPr>
          <w:sz w:val="11"/>
        </w:rPr>
      </w:pPr>
    </w:p>
    <w:p w14:paraId="63DB5D52" w14:textId="1B5627A8" w:rsidR="000146E5" w:rsidRDefault="00305579" w:rsidP="00642547">
      <w:pPr>
        <w:pStyle w:val="Corpodetexto"/>
        <w:spacing w:before="52"/>
        <w:ind w:left="142" w:right="1258" w:firstLine="578"/>
        <w:jc w:val="both"/>
        <w:rPr>
          <w:b/>
        </w:rPr>
      </w:pPr>
      <w:r>
        <w:rPr>
          <w:color w:val="212121"/>
        </w:rPr>
        <w:t xml:space="preserve">A Faculdade de Direito de Ribeirão Preto da Universidade de São Paulo (FDRP/USP) e </w:t>
      </w:r>
      <w:r w:rsidR="00194746">
        <w:rPr>
          <w:color w:val="212121"/>
        </w:rPr>
        <w:t>a</w:t>
      </w:r>
      <w:r w:rsidR="00C25624">
        <w:rPr>
          <w:color w:val="212121"/>
        </w:rPr>
        <w:t xml:space="preserve"> Fundação de Amparo à Pesquisa do Estado de São Paulo (FAPESP)</w:t>
      </w:r>
      <w:r w:rsidR="00F4766C">
        <w:rPr>
          <w:color w:val="212121"/>
        </w:rPr>
        <w:t>, estão organizando o primeiro Seminário Internacional de Bibliotecas Jurídicas</w:t>
      </w:r>
      <w:r w:rsidR="00194746">
        <w:rPr>
          <w:color w:val="212121"/>
        </w:rPr>
        <w:t xml:space="preserve"> (SIBJ)</w:t>
      </w:r>
      <w:r w:rsidR="00B3543B">
        <w:rPr>
          <w:color w:val="212121"/>
        </w:rPr>
        <w:t>, a ser</w:t>
      </w:r>
      <w:r w:rsidR="00194746">
        <w:rPr>
          <w:color w:val="212121"/>
        </w:rPr>
        <w:t xml:space="preserve"> realizado d</w:t>
      </w:r>
      <w:r w:rsidR="00B3543B">
        <w:rPr>
          <w:color w:val="212121"/>
        </w:rPr>
        <w:t>e 23</w:t>
      </w:r>
      <w:r w:rsidR="00194746">
        <w:rPr>
          <w:color w:val="212121"/>
        </w:rPr>
        <w:t xml:space="preserve"> a </w:t>
      </w:r>
      <w:r w:rsidR="00265C0A">
        <w:rPr>
          <w:color w:val="212121"/>
        </w:rPr>
        <w:t>25</w:t>
      </w:r>
      <w:r w:rsidR="00194746">
        <w:rPr>
          <w:color w:val="212121"/>
        </w:rPr>
        <w:t xml:space="preserve"> de </w:t>
      </w:r>
      <w:r w:rsidR="00265C0A">
        <w:rPr>
          <w:color w:val="212121"/>
        </w:rPr>
        <w:t>maio</w:t>
      </w:r>
      <w:r w:rsidR="00194746">
        <w:rPr>
          <w:color w:val="212121"/>
        </w:rPr>
        <w:t xml:space="preserve"> de 20</w:t>
      </w:r>
      <w:r w:rsidR="00265C0A">
        <w:rPr>
          <w:color w:val="212121"/>
        </w:rPr>
        <w:t>22</w:t>
      </w:r>
      <w:r w:rsidR="00194746">
        <w:rPr>
          <w:b/>
          <w:color w:val="212121"/>
        </w:rPr>
        <w:t>.</w:t>
      </w:r>
    </w:p>
    <w:p w14:paraId="63DB5D53" w14:textId="1864AF48" w:rsidR="000146E5" w:rsidRDefault="005A10F7" w:rsidP="00642547">
      <w:pPr>
        <w:pStyle w:val="Corpodetexto"/>
        <w:ind w:left="142" w:right="1258" w:firstLine="707"/>
        <w:jc w:val="both"/>
        <w:rPr>
          <w:color w:val="212121"/>
        </w:rPr>
      </w:pPr>
      <w:r>
        <w:rPr>
          <w:bCs/>
          <w:color w:val="212121"/>
        </w:rPr>
        <w:t>O S</w:t>
      </w:r>
      <w:r w:rsidR="00194746">
        <w:rPr>
          <w:bCs/>
          <w:color w:val="212121"/>
        </w:rPr>
        <w:t>IBJ</w:t>
      </w:r>
      <w:r>
        <w:rPr>
          <w:bCs/>
          <w:color w:val="212121"/>
        </w:rPr>
        <w:t xml:space="preserve"> </w:t>
      </w:r>
      <w:r w:rsidR="00194746">
        <w:rPr>
          <w:color w:val="212121"/>
        </w:rPr>
        <w:t>será</w:t>
      </w:r>
      <w:r w:rsidR="00194746">
        <w:rPr>
          <w:color w:val="212121"/>
          <w:spacing w:val="1"/>
        </w:rPr>
        <w:t xml:space="preserve"> </w:t>
      </w:r>
      <w:r w:rsidR="00194746">
        <w:rPr>
          <w:color w:val="212121"/>
        </w:rPr>
        <w:t>realizado</w:t>
      </w:r>
      <w:r w:rsidR="00194746">
        <w:rPr>
          <w:color w:val="212121"/>
          <w:spacing w:val="1"/>
        </w:rPr>
        <w:t xml:space="preserve"> </w:t>
      </w:r>
      <w:r w:rsidR="007330D1">
        <w:rPr>
          <w:color w:val="212121"/>
          <w:spacing w:val="1"/>
        </w:rPr>
        <w:t>no formato híbrido (presencial e remoto)</w:t>
      </w:r>
      <w:r w:rsidR="00441FDC">
        <w:rPr>
          <w:color w:val="212121"/>
          <w:spacing w:val="1"/>
        </w:rPr>
        <w:t xml:space="preserve">, </w:t>
      </w:r>
      <w:r w:rsidR="00194746">
        <w:rPr>
          <w:color w:val="212121"/>
        </w:rPr>
        <w:t>em</w:t>
      </w:r>
      <w:r w:rsidR="00441FDC">
        <w:rPr>
          <w:color w:val="212121"/>
        </w:rPr>
        <w:t xml:space="preserve"> se permitindo as condições sanitárias, o presencial será em</w:t>
      </w:r>
      <w:r>
        <w:rPr>
          <w:color w:val="212121"/>
        </w:rPr>
        <w:t xml:space="preserve"> Ribeirão Preto</w:t>
      </w:r>
      <w:r w:rsidR="00194746">
        <w:rPr>
          <w:color w:val="212121"/>
        </w:rPr>
        <w:t>,</w:t>
      </w:r>
      <w:r w:rsidR="00194746">
        <w:rPr>
          <w:color w:val="212121"/>
          <w:spacing w:val="1"/>
        </w:rPr>
        <w:t xml:space="preserve"> </w:t>
      </w:r>
      <w:r>
        <w:rPr>
          <w:color w:val="212121"/>
          <w:spacing w:val="1"/>
        </w:rPr>
        <w:t>SP</w:t>
      </w:r>
      <w:r w:rsidR="00194746">
        <w:rPr>
          <w:color w:val="212121"/>
        </w:rPr>
        <w:t>, abrindo</w:t>
      </w:r>
      <w:r w:rsidR="00194746">
        <w:rPr>
          <w:color w:val="212121"/>
          <w:spacing w:val="1"/>
        </w:rPr>
        <w:t xml:space="preserve"> </w:t>
      </w:r>
      <w:r w:rsidR="00194746">
        <w:rPr>
          <w:color w:val="212121"/>
        </w:rPr>
        <w:t>espaço</w:t>
      </w:r>
      <w:r w:rsidR="00194746">
        <w:rPr>
          <w:color w:val="212121"/>
          <w:spacing w:val="1"/>
        </w:rPr>
        <w:t xml:space="preserve"> </w:t>
      </w:r>
      <w:r w:rsidR="00194746">
        <w:rPr>
          <w:color w:val="212121"/>
        </w:rPr>
        <w:t>para</w:t>
      </w:r>
      <w:r w:rsidR="00194746">
        <w:rPr>
          <w:color w:val="212121"/>
          <w:spacing w:val="1"/>
        </w:rPr>
        <w:t xml:space="preserve"> </w:t>
      </w:r>
      <w:r w:rsidR="00194746">
        <w:rPr>
          <w:color w:val="212121"/>
        </w:rPr>
        <w:t>que</w:t>
      </w:r>
      <w:r w:rsidR="00194746">
        <w:rPr>
          <w:color w:val="212121"/>
          <w:spacing w:val="1"/>
        </w:rPr>
        <w:t xml:space="preserve"> </w:t>
      </w:r>
      <w:r w:rsidR="00194746">
        <w:rPr>
          <w:color w:val="212121"/>
        </w:rPr>
        <w:t>bibliotecários e</w:t>
      </w:r>
      <w:r w:rsidR="00194746">
        <w:rPr>
          <w:color w:val="212121"/>
          <w:spacing w:val="1"/>
        </w:rPr>
        <w:t xml:space="preserve"> </w:t>
      </w:r>
      <w:r w:rsidR="00194746">
        <w:rPr>
          <w:color w:val="212121"/>
        </w:rPr>
        <w:t>arquivistas,</w:t>
      </w:r>
      <w:r w:rsidR="00194746">
        <w:rPr>
          <w:color w:val="212121"/>
          <w:spacing w:val="1"/>
        </w:rPr>
        <w:t xml:space="preserve"> </w:t>
      </w:r>
      <w:r w:rsidR="00194746">
        <w:rPr>
          <w:color w:val="212121"/>
        </w:rPr>
        <w:t>apresentem seus trabalhos científicos baseados em investigação científica</w:t>
      </w:r>
      <w:r w:rsidR="00194746">
        <w:rPr>
          <w:color w:val="212121"/>
          <w:spacing w:val="1"/>
        </w:rPr>
        <w:t xml:space="preserve"> </w:t>
      </w:r>
      <w:r w:rsidR="00194746">
        <w:rPr>
          <w:color w:val="212121"/>
        </w:rPr>
        <w:t>ou</w:t>
      </w:r>
      <w:r w:rsidR="00194746">
        <w:rPr>
          <w:color w:val="212121"/>
          <w:spacing w:val="1"/>
        </w:rPr>
        <w:t xml:space="preserve"> </w:t>
      </w:r>
      <w:r w:rsidR="00194746">
        <w:rPr>
          <w:color w:val="212121"/>
        </w:rPr>
        <w:t>experiências</w:t>
      </w:r>
      <w:r w:rsidR="00194746">
        <w:rPr>
          <w:color w:val="212121"/>
          <w:spacing w:val="1"/>
        </w:rPr>
        <w:t xml:space="preserve"> </w:t>
      </w:r>
      <w:r w:rsidR="00194746">
        <w:rPr>
          <w:color w:val="212121"/>
        </w:rPr>
        <w:t>inovadoras, e</w:t>
      </w:r>
      <w:r w:rsidR="00194746">
        <w:rPr>
          <w:color w:val="212121"/>
          <w:spacing w:val="1"/>
        </w:rPr>
        <w:t xml:space="preserve"> </w:t>
      </w:r>
      <w:r w:rsidR="00194746">
        <w:rPr>
          <w:color w:val="212121"/>
        </w:rPr>
        <w:t>estabeleçam contatos</w:t>
      </w:r>
      <w:r w:rsidR="00194746">
        <w:rPr>
          <w:color w:val="212121"/>
          <w:spacing w:val="-2"/>
        </w:rPr>
        <w:t xml:space="preserve"> </w:t>
      </w:r>
      <w:r w:rsidR="00194746">
        <w:rPr>
          <w:color w:val="212121"/>
        </w:rPr>
        <w:t>profissionais.</w:t>
      </w:r>
    </w:p>
    <w:p w14:paraId="63DB5D54" w14:textId="77777777" w:rsidR="000146E5" w:rsidRDefault="000146E5" w:rsidP="00642547">
      <w:pPr>
        <w:pStyle w:val="Corpodetexto"/>
        <w:jc w:val="both"/>
      </w:pPr>
    </w:p>
    <w:p w14:paraId="63DB5D55" w14:textId="77777777" w:rsidR="000146E5" w:rsidRDefault="000146E5" w:rsidP="00642547">
      <w:pPr>
        <w:pStyle w:val="Corpodetexto"/>
        <w:spacing w:before="1"/>
        <w:jc w:val="both"/>
      </w:pPr>
    </w:p>
    <w:p w14:paraId="63DB5D56" w14:textId="69C01EE6" w:rsidR="000146E5" w:rsidRDefault="00194746" w:rsidP="00642547">
      <w:pPr>
        <w:pStyle w:val="Ttulo1"/>
        <w:tabs>
          <w:tab w:val="left" w:pos="385"/>
        </w:tabs>
        <w:ind w:left="0" w:firstLine="0"/>
      </w:pPr>
      <w:r>
        <w:rPr>
          <w:color w:val="212121"/>
        </w:rPr>
        <w:t>TEM</w:t>
      </w:r>
      <w:r w:rsidR="009B73FD">
        <w:rPr>
          <w:color w:val="212121"/>
        </w:rPr>
        <w:t>A</w:t>
      </w:r>
    </w:p>
    <w:p w14:paraId="668C6C62" w14:textId="77777777" w:rsidR="001B5FF9" w:rsidRDefault="001B5FF9" w:rsidP="00642547">
      <w:pPr>
        <w:pStyle w:val="Corpodetexto"/>
        <w:ind w:right="1263"/>
        <w:jc w:val="both"/>
        <w:rPr>
          <w:color w:val="212121"/>
        </w:rPr>
      </w:pPr>
    </w:p>
    <w:p w14:paraId="63DB5D57" w14:textId="2B2ECF95" w:rsidR="000146E5" w:rsidRPr="009150E5" w:rsidRDefault="00144F08" w:rsidP="00642547">
      <w:pPr>
        <w:pStyle w:val="Corpodetexto"/>
        <w:ind w:right="1263"/>
        <w:jc w:val="both"/>
        <w:rPr>
          <w:color w:val="FF0000"/>
        </w:rPr>
      </w:pPr>
      <w:r>
        <w:rPr>
          <w:color w:val="212121"/>
        </w:rPr>
        <w:t xml:space="preserve">O tema </w:t>
      </w:r>
      <w:r w:rsidR="0040167C">
        <w:rPr>
          <w:color w:val="212121"/>
        </w:rPr>
        <w:t xml:space="preserve">geral </w:t>
      </w:r>
      <w:r>
        <w:rPr>
          <w:color w:val="212121"/>
        </w:rPr>
        <w:t xml:space="preserve">do SIBJ </w:t>
      </w:r>
      <w:r w:rsidR="00FA0E9F">
        <w:rPr>
          <w:color w:val="212121"/>
        </w:rPr>
        <w:t>será</w:t>
      </w:r>
      <w:r w:rsidR="0040167C">
        <w:rPr>
          <w:color w:val="212121"/>
        </w:rPr>
        <w:t xml:space="preserve"> “</w:t>
      </w:r>
      <w:r w:rsidR="006D23F5">
        <w:rPr>
          <w:color w:val="212121"/>
        </w:rPr>
        <w:t>As bibliotecas e o direito: memórias, presente e futuro</w:t>
      </w:r>
      <w:r w:rsidR="0040167C">
        <w:rPr>
          <w:color w:val="212121"/>
        </w:rPr>
        <w:t xml:space="preserve">”, com </w:t>
      </w:r>
      <w:r w:rsidR="008A0DA6">
        <w:rPr>
          <w:color w:val="212121"/>
        </w:rPr>
        <w:t xml:space="preserve">os </w:t>
      </w:r>
      <w:r w:rsidR="006D74D7">
        <w:rPr>
          <w:color w:val="212121"/>
        </w:rPr>
        <w:t>eixos temáticos</w:t>
      </w:r>
      <w:r w:rsidR="00135E23">
        <w:rPr>
          <w:color w:val="212121"/>
        </w:rPr>
        <w:t xml:space="preserve"> </w:t>
      </w:r>
      <w:r w:rsidR="0040167C">
        <w:rPr>
          <w:color w:val="212121"/>
        </w:rPr>
        <w:t>abaixo:</w:t>
      </w:r>
    </w:p>
    <w:p w14:paraId="1A388986" w14:textId="77777777" w:rsidR="006D23F5" w:rsidRDefault="006D23F5" w:rsidP="00642547">
      <w:pPr>
        <w:pStyle w:val="Corpodetexto"/>
        <w:ind w:left="142"/>
        <w:jc w:val="both"/>
      </w:pPr>
    </w:p>
    <w:p w14:paraId="7494414E" w14:textId="36FDCF35" w:rsidR="008A0DA6" w:rsidRDefault="001B5FF9" w:rsidP="00642547">
      <w:pPr>
        <w:pStyle w:val="Corpodetexto"/>
        <w:spacing w:before="12"/>
        <w:jc w:val="both"/>
        <w:rPr>
          <w:sz w:val="23"/>
        </w:rPr>
      </w:pPr>
      <w:r w:rsidRPr="008563BA">
        <w:rPr>
          <w:sz w:val="23"/>
        </w:rPr>
        <w:t xml:space="preserve">Eixo 1 - </w:t>
      </w:r>
      <w:r w:rsidR="006D74D7" w:rsidRPr="008563BA">
        <w:rPr>
          <w:b/>
          <w:sz w:val="23"/>
        </w:rPr>
        <w:t>Memória</w:t>
      </w:r>
      <w:r w:rsidRPr="008563BA">
        <w:rPr>
          <w:sz w:val="23"/>
        </w:rPr>
        <w:t xml:space="preserve">: corresponde ao papel social e </w:t>
      </w:r>
      <w:r w:rsidR="00EA3E36" w:rsidRPr="008563BA">
        <w:rPr>
          <w:sz w:val="23"/>
        </w:rPr>
        <w:t xml:space="preserve">os aspectos </w:t>
      </w:r>
      <w:r w:rsidRPr="008563BA">
        <w:rPr>
          <w:sz w:val="23"/>
        </w:rPr>
        <w:t>técnico</w:t>
      </w:r>
      <w:r w:rsidR="00EA3E36" w:rsidRPr="008563BA">
        <w:rPr>
          <w:sz w:val="23"/>
        </w:rPr>
        <w:t>s</w:t>
      </w:r>
      <w:r w:rsidRPr="008563BA">
        <w:rPr>
          <w:sz w:val="23"/>
        </w:rPr>
        <w:t xml:space="preserve"> </w:t>
      </w:r>
      <w:r w:rsidR="00EA3E36" w:rsidRPr="008563BA">
        <w:rPr>
          <w:sz w:val="23"/>
        </w:rPr>
        <w:t xml:space="preserve">de </w:t>
      </w:r>
      <w:r w:rsidR="006608D6" w:rsidRPr="008563BA">
        <w:rPr>
          <w:sz w:val="23"/>
        </w:rPr>
        <w:t>bibliotecas históricas</w:t>
      </w:r>
      <w:r w:rsidR="003207EF" w:rsidRPr="008563BA">
        <w:rPr>
          <w:sz w:val="23"/>
        </w:rPr>
        <w:t xml:space="preserve"> físicas ou digitais</w:t>
      </w:r>
      <w:r w:rsidR="006608D6" w:rsidRPr="008563BA">
        <w:rPr>
          <w:sz w:val="23"/>
        </w:rPr>
        <w:t xml:space="preserve">. Alguns dos assuntos que podem ser abordados nesse eixo são: </w:t>
      </w:r>
      <w:r w:rsidRPr="008563BA">
        <w:rPr>
          <w:sz w:val="23"/>
        </w:rPr>
        <w:t>preservação</w:t>
      </w:r>
      <w:r w:rsidR="00EA3E36" w:rsidRPr="008563BA">
        <w:rPr>
          <w:sz w:val="23"/>
        </w:rPr>
        <w:t xml:space="preserve">, conservação e memória, </w:t>
      </w:r>
      <w:r w:rsidRPr="008563BA">
        <w:rPr>
          <w:sz w:val="23"/>
        </w:rPr>
        <w:t>compreende</w:t>
      </w:r>
      <w:r w:rsidR="00EA3E36" w:rsidRPr="008563BA">
        <w:rPr>
          <w:sz w:val="23"/>
        </w:rPr>
        <w:t>ndo</w:t>
      </w:r>
      <w:r w:rsidRPr="008563BA">
        <w:rPr>
          <w:sz w:val="23"/>
        </w:rPr>
        <w:t xml:space="preserve"> </w:t>
      </w:r>
      <w:r w:rsidR="00EA3E36" w:rsidRPr="008563BA">
        <w:rPr>
          <w:sz w:val="23"/>
        </w:rPr>
        <w:t xml:space="preserve">a </w:t>
      </w:r>
      <w:r w:rsidRPr="008563BA">
        <w:rPr>
          <w:sz w:val="23"/>
        </w:rPr>
        <w:t>gestão de preservação em bibliotecas, gestão de coleções especiais e livros raros,</w:t>
      </w:r>
      <w:r w:rsidR="00EA3E36" w:rsidRPr="008563BA">
        <w:rPr>
          <w:sz w:val="23"/>
        </w:rPr>
        <w:t xml:space="preserve"> acesso e preservação de acervos históricos, sustentabilidade, recursos </w:t>
      </w:r>
      <w:r w:rsidR="006608D6" w:rsidRPr="008563BA">
        <w:rPr>
          <w:sz w:val="23"/>
        </w:rPr>
        <w:t>para</w:t>
      </w:r>
      <w:r w:rsidR="00EA3E36" w:rsidRPr="008563BA">
        <w:rPr>
          <w:sz w:val="23"/>
        </w:rPr>
        <w:t xml:space="preserve"> preservação digital, desafios dos bibliotecários nesse contexto e disseminação e acesso à informação histórica.</w:t>
      </w:r>
    </w:p>
    <w:p w14:paraId="22E16751" w14:textId="77777777" w:rsidR="008A0DA6" w:rsidRPr="008A0DA6" w:rsidRDefault="008A0DA6" w:rsidP="00642547">
      <w:pPr>
        <w:pStyle w:val="Corpodetexto"/>
        <w:spacing w:before="12"/>
        <w:jc w:val="both"/>
        <w:rPr>
          <w:sz w:val="23"/>
        </w:rPr>
      </w:pPr>
    </w:p>
    <w:p w14:paraId="5AF6B385" w14:textId="244028C4" w:rsidR="008A0DA6" w:rsidRPr="008A0DA6" w:rsidRDefault="00EA3E36" w:rsidP="00642547">
      <w:pPr>
        <w:pStyle w:val="Corpodetexto"/>
        <w:spacing w:before="12"/>
        <w:jc w:val="both"/>
        <w:rPr>
          <w:sz w:val="23"/>
        </w:rPr>
      </w:pPr>
      <w:r>
        <w:rPr>
          <w:sz w:val="23"/>
        </w:rPr>
        <w:t xml:space="preserve">Eixo 2 - </w:t>
      </w:r>
      <w:r w:rsidR="008A0DA6" w:rsidRPr="00EA3E36">
        <w:rPr>
          <w:b/>
          <w:sz w:val="23"/>
        </w:rPr>
        <w:t>Inovação</w:t>
      </w:r>
      <w:r w:rsidR="006608D6">
        <w:rPr>
          <w:b/>
          <w:sz w:val="23"/>
        </w:rPr>
        <w:t xml:space="preserve">: </w:t>
      </w:r>
      <w:r w:rsidR="006608D6" w:rsidRPr="006608D6">
        <w:rPr>
          <w:sz w:val="23"/>
        </w:rPr>
        <w:t xml:space="preserve">está relacionado aos aspectos que envolvem as tecnologias de informação e comunicação no contexto da biblioteca </w:t>
      </w:r>
      <w:r w:rsidR="006608D6">
        <w:rPr>
          <w:sz w:val="23"/>
        </w:rPr>
        <w:t>jurídica</w:t>
      </w:r>
      <w:r w:rsidR="006608D6" w:rsidRPr="006608D6">
        <w:rPr>
          <w:sz w:val="23"/>
        </w:rPr>
        <w:t>. Neste eixo</w:t>
      </w:r>
      <w:r w:rsidR="006608D6">
        <w:rPr>
          <w:sz w:val="23"/>
        </w:rPr>
        <w:t>,</w:t>
      </w:r>
      <w:r w:rsidR="006608D6" w:rsidRPr="006608D6">
        <w:rPr>
          <w:sz w:val="23"/>
        </w:rPr>
        <w:t xml:space="preserve"> estes são alguns dos a</w:t>
      </w:r>
      <w:r w:rsidR="006608D6">
        <w:rPr>
          <w:sz w:val="23"/>
        </w:rPr>
        <w:t xml:space="preserve">ssuntos que podem ser abordados: </w:t>
      </w:r>
      <w:r w:rsidR="008A0DA6" w:rsidRPr="008A0DA6">
        <w:rPr>
          <w:sz w:val="23"/>
        </w:rPr>
        <w:t>biblioteca jurídica na era digital</w:t>
      </w:r>
      <w:r w:rsidR="006608D6">
        <w:rPr>
          <w:sz w:val="23"/>
        </w:rPr>
        <w:t>, habilidades do bibliotecário nesse contexto, m</w:t>
      </w:r>
      <w:r w:rsidR="008A0DA6" w:rsidRPr="008A0DA6">
        <w:rPr>
          <w:sz w:val="23"/>
        </w:rPr>
        <w:t>ídias sociais</w:t>
      </w:r>
      <w:r w:rsidR="006608D6">
        <w:rPr>
          <w:sz w:val="23"/>
        </w:rPr>
        <w:t>, e</w:t>
      </w:r>
      <w:r w:rsidR="008A0DA6" w:rsidRPr="008A0DA6">
        <w:rPr>
          <w:sz w:val="23"/>
        </w:rPr>
        <w:t>spaço físico x espaço virtual</w:t>
      </w:r>
      <w:r w:rsidR="006608D6">
        <w:rPr>
          <w:sz w:val="23"/>
        </w:rPr>
        <w:t xml:space="preserve">, </w:t>
      </w:r>
      <w:r w:rsidR="006608D6" w:rsidRPr="003207EF">
        <w:rPr>
          <w:i/>
          <w:sz w:val="23"/>
        </w:rPr>
        <w:t>design thinking</w:t>
      </w:r>
      <w:r w:rsidR="006608D6" w:rsidRPr="006608D6">
        <w:rPr>
          <w:sz w:val="23"/>
        </w:rPr>
        <w:t xml:space="preserve"> e outros assuntos derivados do marketing em </w:t>
      </w:r>
      <w:r w:rsidR="006608D6">
        <w:rPr>
          <w:sz w:val="23"/>
        </w:rPr>
        <w:t>bibliotecas jurídicas,</w:t>
      </w:r>
      <w:r w:rsidR="006608D6" w:rsidRPr="006608D6">
        <w:rPr>
          <w:sz w:val="23"/>
        </w:rPr>
        <w:t xml:space="preserve"> </w:t>
      </w:r>
      <w:r w:rsidR="006608D6">
        <w:rPr>
          <w:sz w:val="23"/>
        </w:rPr>
        <w:t>b</w:t>
      </w:r>
      <w:r w:rsidR="008A0DA6" w:rsidRPr="008A0DA6">
        <w:rPr>
          <w:sz w:val="23"/>
        </w:rPr>
        <w:t>ibliotecas digitais: desafios e tendências</w:t>
      </w:r>
      <w:r w:rsidR="006608D6">
        <w:rPr>
          <w:sz w:val="23"/>
        </w:rPr>
        <w:t>, a</w:t>
      </w:r>
      <w:r w:rsidR="008A0DA6" w:rsidRPr="008A0DA6">
        <w:rPr>
          <w:sz w:val="23"/>
        </w:rPr>
        <w:t>rmazenamento em nuvem</w:t>
      </w:r>
      <w:r w:rsidR="006608D6">
        <w:rPr>
          <w:sz w:val="23"/>
        </w:rPr>
        <w:t>, e</w:t>
      </w:r>
      <w:r w:rsidR="008A0DA6" w:rsidRPr="008A0DA6">
        <w:rPr>
          <w:sz w:val="23"/>
        </w:rPr>
        <w:t>spaços criativos</w:t>
      </w:r>
      <w:r w:rsidR="006608D6">
        <w:rPr>
          <w:sz w:val="23"/>
        </w:rPr>
        <w:t>, a</w:t>
      </w:r>
      <w:r w:rsidR="008A0DA6" w:rsidRPr="008A0DA6">
        <w:rPr>
          <w:sz w:val="23"/>
        </w:rPr>
        <w:t>mbientes participativos</w:t>
      </w:r>
      <w:r w:rsidR="006608D6">
        <w:rPr>
          <w:sz w:val="23"/>
        </w:rPr>
        <w:t xml:space="preserve"> e s</w:t>
      </w:r>
      <w:r w:rsidR="008A0DA6" w:rsidRPr="008A0DA6">
        <w:rPr>
          <w:sz w:val="23"/>
        </w:rPr>
        <w:t>oftwares de compartilhamento</w:t>
      </w:r>
      <w:r w:rsidR="006608D6">
        <w:rPr>
          <w:sz w:val="23"/>
        </w:rPr>
        <w:t>.</w:t>
      </w:r>
    </w:p>
    <w:p w14:paraId="726A7653" w14:textId="35F8B286" w:rsidR="008A0DA6" w:rsidRPr="008A0DA6" w:rsidRDefault="008A0DA6" w:rsidP="00642547">
      <w:pPr>
        <w:pStyle w:val="Corpodetexto"/>
        <w:spacing w:before="12"/>
        <w:jc w:val="both"/>
        <w:rPr>
          <w:sz w:val="23"/>
        </w:rPr>
      </w:pPr>
      <w:r w:rsidRPr="008A0DA6">
        <w:rPr>
          <w:sz w:val="23"/>
        </w:rPr>
        <w:tab/>
      </w:r>
    </w:p>
    <w:p w14:paraId="061F3836" w14:textId="090882D1" w:rsidR="008A0DA6" w:rsidRPr="008A0DA6" w:rsidRDefault="006608D6" w:rsidP="00642547">
      <w:pPr>
        <w:pStyle w:val="Corpodetexto"/>
        <w:spacing w:before="12"/>
        <w:jc w:val="both"/>
        <w:rPr>
          <w:sz w:val="23"/>
        </w:rPr>
      </w:pPr>
      <w:r>
        <w:rPr>
          <w:sz w:val="23"/>
        </w:rPr>
        <w:t xml:space="preserve">Eixo 3 - </w:t>
      </w:r>
      <w:r w:rsidR="008A0DA6" w:rsidRPr="006608D6">
        <w:rPr>
          <w:b/>
          <w:sz w:val="23"/>
        </w:rPr>
        <w:t>Informação jurídica</w:t>
      </w:r>
      <w:r>
        <w:rPr>
          <w:b/>
          <w:sz w:val="23"/>
        </w:rPr>
        <w:t xml:space="preserve">: </w:t>
      </w:r>
      <w:r w:rsidRPr="006608D6">
        <w:rPr>
          <w:sz w:val="23"/>
        </w:rPr>
        <w:t xml:space="preserve">propõe-se a discutir a atuação da biblioteca </w:t>
      </w:r>
      <w:r>
        <w:rPr>
          <w:sz w:val="23"/>
        </w:rPr>
        <w:t>jurídica</w:t>
      </w:r>
      <w:r w:rsidRPr="006608D6">
        <w:rPr>
          <w:sz w:val="23"/>
        </w:rPr>
        <w:t xml:space="preserve"> em relação aos d</w:t>
      </w:r>
      <w:r>
        <w:rPr>
          <w:sz w:val="23"/>
        </w:rPr>
        <w:t>ocumentos, serviços e produtos presentes ou propostos para esse tipo de unidade de informação.</w:t>
      </w:r>
      <w:r w:rsidR="003207EF">
        <w:rPr>
          <w:sz w:val="23"/>
        </w:rPr>
        <w:t xml:space="preserve"> </w:t>
      </w:r>
      <w:r>
        <w:rPr>
          <w:sz w:val="23"/>
        </w:rPr>
        <w:t>Alguns dos assuntos que podem ser abordados nesse eixo são: g</w:t>
      </w:r>
      <w:r w:rsidR="008A0DA6" w:rsidRPr="008A0DA6">
        <w:rPr>
          <w:sz w:val="23"/>
        </w:rPr>
        <w:t>estão da informação jurídica</w:t>
      </w:r>
      <w:r>
        <w:rPr>
          <w:sz w:val="23"/>
        </w:rPr>
        <w:t>, c</w:t>
      </w:r>
      <w:r w:rsidR="008A0DA6" w:rsidRPr="008A0DA6">
        <w:rPr>
          <w:sz w:val="23"/>
        </w:rPr>
        <w:t>oleções digitais</w:t>
      </w:r>
      <w:r>
        <w:rPr>
          <w:sz w:val="23"/>
        </w:rPr>
        <w:t xml:space="preserve">, </w:t>
      </w:r>
      <w:r w:rsidRPr="006608D6">
        <w:rPr>
          <w:sz w:val="23"/>
        </w:rPr>
        <w:t xml:space="preserve">novas perspectivas de serviços e produtos em </w:t>
      </w:r>
      <w:r>
        <w:rPr>
          <w:sz w:val="23"/>
        </w:rPr>
        <w:t xml:space="preserve">bibliotecas jurídicas, métricas científicas em bibliotecas jurídicas, </w:t>
      </w:r>
      <w:r w:rsidRPr="006608D6">
        <w:rPr>
          <w:sz w:val="23"/>
        </w:rPr>
        <w:t xml:space="preserve">visibilidade científica em </w:t>
      </w:r>
      <w:r>
        <w:rPr>
          <w:sz w:val="23"/>
        </w:rPr>
        <w:t>bibliotecas jurídicas,</w:t>
      </w:r>
      <w:r w:rsidRPr="006608D6">
        <w:rPr>
          <w:sz w:val="23"/>
        </w:rPr>
        <w:t xml:space="preserve"> </w:t>
      </w:r>
      <w:r>
        <w:rPr>
          <w:sz w:val="23"/>
        </w:rPr>
        <w:t>m</w:t>
      </w:r>
      <w:r w:rsidR="008A0DA6" w:rsidRPr="008A0DA6">
        <w:rPr>
          <w:sz w:val="23"/>
        </w:rPr>
        <w:t>ercado editorial</w:t>
      </w:r>
      <w:r>
        <w:rPr>
          <w:sz w:val="23"/>
        </w:rPr>
        <w:t>, f</w:t>
      </w:r>
      <w:r w:rsidR="008A0DA6" w:rsidRPr="008A0DA6">
        <w:rPr>
          <w:sz w:val="23"/>
        </w:rPr>
        <w:t>ontes de info</w:t>
      </w:r>
      <w:r>
        <w:rPr>
          <w:sz w:val="23"/>
        </w:rPr>
        <w:t>rmação, d</w:t>
      </w:r>
      <w:r w:rsidR="008A0DA6" w:rsidRPr="008A0DA6">
        <w:rPr>
          <w:sz w:val="23"/>
        </w:rPr>
        <w:t>ireitos autorais</w:t>
      </w:r>
      <w:r>
        <w:rPr>
          <w:sz w:val="23"/>
        </w:rPr>
        <w:t xml:space="preserve"> e acesso a informação jurídica.</w:t>
      </w:r>
    </w:p>
    <w:p w14:paraId="36F1ABA3" w14:textId="77777777" w:rsidR="006D74D7" w:rsidRDefault="006D74D7" w:rsidP="00642547">
      <w:pPr>
        <w:pStyle w:val="Corpodetexto"/>
        <w:spacing w:before="12"/>
        <w:jc w:val="both"/>
        <w:rPr>
          <w:sz w:val="23"/>
        </w:rPr>
      </w:pPr>
    </w:p>
    <w:p w14:paraId="648710EF" w14:textId="77777777" w:rsidR="006608D6" w:rsidRDefault="006608D6" w:rsidP="00642547">
      <w:pPr>
        <w:pStyle w:val="Ttulo1"/>
        <w:tabs>
          <w:tab w:val="left" w:pos="385"/>
        </w:tabs>
        <w:rPr>
          <w:color w:val="212121"/>
        </w:rPr>
      </w:pPr>
    </w:p>
    <w:p w14:paraId="63DB5D86" w14:textId="77777777" w:rsidR="000146E5" w:rsidRDefault="00194746" w:rsidP="00642547">
      <w:pPr>
        <w:pStyle w:val="Ttulo1"/>
        <w:tabs>
          <w:tab w:val="left" w:pos="385"/>
        </w:tabs>
      </w:pPr>
      <w:r>
        <w:rPr>
          <w:color w:val="212121"/>
        </w:rPr>
        <w:t>FORMAS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APRESENTAÇÃO</w:t>
      </w:r>
    </w:p>
    <w:p w14:paraId="63DB5D87" w14:textId="77777777" w:rsidR="000146E5" w:rsidRDefault="000146E5" w:rsidP="00642547">
      <w:pPr>
        <w:pStyle w:val="Corpodetexto"/>
        <w:jc w:val="both"/>
        <w:rPr>
          <w:b/>
        </w:rPr>
      </w:pPr>
    </w:p>
    <w:p w14:paraId="63DB5D88" w14:textId="313723F8" w:rsidR="000146E5" w:rsidRDefault="00194746" w:rsidP="00642547">
      <w:pPr>
        <w:pStyle w:val="Corpodetexto"/>
        <w:ind w:left="142"/>
        <w:jc w:val="both"/>
      </w:pPr>
      <w:r>
        <w:rPr>
          <w:color w:val="212121"/>
        </w:rPr>
        <w:t>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participação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trabalhos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dará através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comunicação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oral</w:t>
      </w:r>
      <w:r w:rsidR="00C55A73">
        <w:rPr>
          <w:color w:val="212121"/>
        </w:rPr>
        <w:t>, presencial ou remota</w:t>
      </w:r>
      <w:r>
        <w:rPr>
          <w:color w:val="212121"/>
        </w:rPr>
        <w:t>.</w:t>
      </w:r>
    </w:p>
    <w:p w14:paraId="63DB5D89" w14:textId="77777777" w:rsidR="000146E5" w:rsidRDefault="000146E5" w:rsidP="00642547">
      <w:pPr>
        <w:pStyle w:val="Corpodetexto"/>
        <w:jc w:val="both"/>
      </w:pPr>
    </w:p>
    <w:p w14:paraId="63DB5D8A" w14:textId="77777777" w:rsidR="000146E5" w:rsidRDefault="00194746" w:rsidP="00642547">
      <w:pPr>
        <w:pStyle w:val="Ttulo1"/>
        <w:tabs>
          <w:tab w:val="left" w:pos="385"/>
        </w:tabs>
      </w:pPr>
      <w:r>
        <w:rPr>
          <w:color w:val="212121"/>
        </w:rPr>
        <w:t>CRONOGRAMA</w:t>
      </w:r>
    </w:p>
    <w:p w14:paraId="63DB5D8B" w14:textId="77777777" w:rsidR="000146E5" w:rsidRDefault="000146E5" w:rsidP="00642547">
      <w:pPr>
        <w:pStyle w:val="Corpodetexto"/>
        <w:spacing w:before="11"/>
        <w:jc w:val="both"/>
        <w:rPr>
          <w:b/>
          <w:sz w:val="23"/>
        </w:rPr>
      </w:pPr>
    </w:p>
    <w:p w14:paraId="63DB5D8C" w14:textId="52B7E132" w:rsidR="000146E5" w:rsidRDefault="00194746" w:rsidP="00642547">
      <w:pPr>
        <w:pStyle w:val="Corpodetexto"/>
        <w:spacing w:before="1"/>
        <w:ind w:left="142"/>
        <w:jc w:val="both"/>
      </w:pPr>
      <w:r>
        <w:rPr>
          <w:color w:val="212121"/>
        </w:rPr>
        <w:t>Até</w:t>
      </w:r>
      <w:r>
        <w:rPr>
          <w:color w:val="212121"/>
          <w:spacing w:val="-2"/>
        </w:rPr>
        <w:t xml:space="preserve"> </w:t>
      </w:r>
      <w:r w:rsidR="00642547">
        <w:rPr>
          <w:color w:val="212121"/>
        </w:rPr>
        <w:t>05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 xml:space="preserve">de </w:t>
      </w:r>
      <w:r w:rsidR="00642547">
        <w:rPr>
          <w:color w:val="212121"/>
        </w:rPr>
        <w:t>maio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20</w:t>
      </w:r>
      <w:r w:rsidR="00D11112">
        <w:rPr>
          <w:color w:val="212121"/>
        </w:rPr>
        <w:t>22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-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Envio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do</w:t>
      </w:r>
      <w:r>
        <w:rPr>
          <w:color w:val="212121"/>
          <w:spacing w:val="-2"/>
        </w:rPr>
        <w:t xml:space="preserve"> </w:t>
      </w:r>
      <w:r w:rsidR="00D11112">
        <w:rPr>
          <w:color w:val="212121"/>
        </w:rPr>
        <w:t xml:space="preserve">resumo </w:t>
      </w:r>
      <w:r w:rsidR="00B87A9C">
        <w:rPr>
          <w:color w:val="212121"/>
        </w:rPr>
        <w:t>expandido</w:t>
      </w:r>
      <w:r>
        <w:rPr>
          <w:color w:val="212121"/>
        </w:rPr>
        <w:t>.</w:t>
      </w:r>
    </w:p>
    <w:p w14:paraId="63DB5D8D" w14:textId="77777777" w:rsidR="000146E5" w:rsidRDefault="000146E5" w:rsidP="00642547">
      <w:pPr>
        <w:pStyle w:val="Corpodetexto"/>
        <w:jc w:val="both"/>
      </w:pPr>
    </w:p>
    <w:p w14:paraId="63DB5D8E" w14:textId="13512664" w:rsidR="000146E5" w:rsidRDefault="00194746" w:rsidP="00642547">
      <w:pPr>
        <w:pStyle w:val="Corpodetexto"/>
        <w:ind w:left="142"/>
        <w:jc w:val="both"/>
      </w:pPr>
      <w:r>
        <w:rPr>
          <w:color w:val="212121"/>
        </w:rPr>
        <w:t>Até</w:t>
      </w:r>
      <w:r>
        <w:rPr>
          <w:color w:val="212121"/>
          <w:spacing w:val="-2"/>
        </w:rPr>
        <w:t xml:space="preserve"> </w:t>
      </w:r>
      <w:r w:rsidR="00642547">
        <w:rPr>
          <w:color w:val="212121"/>
        </w:rPr>
        <w:t xml:space="preserve">15 </w:t>
      </w:r>
      <w:r>
        <w:rPr>
          <w:color w:val="212121"/>
        </w:rPr>
        <w:t>de</w:t>
      </w:r>
      <w:r>
        <w:rPr>
          <w:color w:val="212121"/>
          <w:spacing w:val="1"/>
        </w:rPr>
        <w:t xml:space="preserve"> </w:t>
      </w:r>
      <w:r w:rsidR="008E76A9">
        <w:rPr>
          <w:color w:val="212121"/>
          <w:spacing w:val="1"/>
        </w:rPr>
        <w:t>maio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20</w:t>
      </w:r>
      <w:r w:rsidR="00A5706E">
        <w:rPr>
          <w:color w:val="212121"/>
        </w:rPr>
        <w:t>22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-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Comunicação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aceitação do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trabalho.</w:t>
      </w:r>
    </w:p>
    <w:p w14:paraId="63DB5D8F" w14:textId="77777777" w:rsidR="000146E5" w:rsidRDefault="000146E5" w:rsidP="00642547">
      <w:pPr>
        <w:pStyle w:val="Corpodetexto"/>
        <w:spacing w:before="12"/>
        <w:jc w:val="both"/>
        <w:rPr>
          <w:sz w:val="23"/>
        </w:rPr>
      </w:pPr>
    </w:p>
    <w:p w14:paraId="63DB5D90" w14:textId="1549F074" w:rsidR="000146E5" w:rsidRDefault="00194746" w:rsidP="00642547">
      <w:pPr>
        <w:pStyle w:val="Corpodetexto"/>
        <w:spacing w:line="242" w:lineRule="auto"/>
        <w:ind w:left="142" w:right="1261"/>
        <w:jc w:val="both"/>
        <w:rPr>
          <w:color w:val="212121"/>
        </w:rPr>
      </w:pPr>
      <w:r>
        <w:rPr>
          <w:color w:val="212121"/>
        </w:rPr>
        <w:t xml:space="preserve">Até </w:t>
      </w:r>
      <w:r w:rsidR="00642547">
        <w:rPr>
          <w:color w:val="212121"/>
        </w:rPr>
        <w:t>20</w:t>
      </w:r>
      <w:r>
        <w:rPr>
          <w:color w:val="212121"/>
        </w:rPr>
        <w:t xml:space="preserve"> de maio de 20</w:t>
      </w:r>
      <w:r w:rsidR="00B57691">
        <w:rPr>
          <w:color w:val="212121"/>
        </w:rPr>
        <w:t>22</w:t>
      </w:r>
      <w:r>
        <w:rPr>
          <w:color w:val="212121"/>
        </w:rPr>
        <w:t xml:space="preserve"> – Envio </w:t>
      </w:r>
      <w:r w:rsidR="00E12A39">
        <w:rPr>
          <w:color w:val="212121"/>
        </w:rPr>
        <w:t xml:space="preserve">do </w:t>
      </w:r>
      <w:r w:rsidR="00642547">
        <w:rPr>
          <w:color w:val="212121"/>
        </w:rPr>
        <w:t>arquivo</w:t>
      </w:r>
      <w:r w:rsidR="00E12A39">
        <w:rPr>
          <w:color w:val="212121"/>
        </w:rPr>
        <w:t xml:space="preserve"> para projeção do</w:t>
      </w:r>
      <w:r>
        <w:rPr>
          <w:color w:val="212121"/>
        </w:rPr>
        <w:t xml:space="preserve"> trabalho.</w:t>
      </w:r>
    </w:p>
    <w:p w14:paraId="509A514E" w14:textId="77777777" w:rsidR="00642547" w:rsidRDefault="00642547" w:rsidP="00642547">
      <w:pPr>
        <w:pStyle w:val="Corpodetexto"/>
        <w:spacing w:line="242" w:lineRule="auto"/>
        <w:ind w:left="142" w:right="1261"/>
        <w:jc w:val="both"/>
        <w:rPr>
          <w:color w:val="212121"/>
        </w:rPr>
      </w:pPr>
    </w:p>
    <w:p w14:paraId="4B2DFBE5" w14:textId="5F02BD10" w:rsidR="00642547" w:rsidRDefault="00642547" w:rsidP="00642547">
      <w:pPr>
        <w:pStyle w:val="Corpodetexto"/>
        <w:spacing w:line="242" w:lineRule="auto"/>
        <w:ind w:left="142" w:right="1261"/>
        <w:jc w:val="both"/>
        <w:rPr>
          <w:color w:val="212121"/>
        </w:rPr>
      </w:pPr>
      <w:r>
        <w:rPr>
          <w:color w:val="212121"/>
        </w:rPr>
        <w:t>De 23 e 24 de maio de 2022 – Apresentação dos trabalhos.</w:t>
      </w:r>
    </w:p>
    <w:p w14:paraId="215E949B" w14:textId="77777777" w:rsidR="00B57691" w:rsidRDefault="00B57691" w:rsidP="00642547">
      <w:pPr>
        <w:pStyle w:val="Corpodetexto"/>
        <w:spacing w:line="242" w:lineRule="auto"/>
        <w:ind w:left="142" w:right="1261"/>
        <w:jc w:val="both"/>
        <w:rPr>
          <w:color w:val="212121"/>
        </w:rPr>
      </w:pPr>
    </w:p>
    <w:p w14:paraId="55C19471" w14:textId="7E4F0700" w:rsidR="00642547" w:rsidRPr="00642547" w:rsidRDefault="00642547" w:rsidP="00642547">
      <w:pPr>
        <w:pStyle w:val="Corpodetexto"/>
        <w:spacing w:line="242" w:lineRule="auto"/>
        <w:ind w:left="142" w:right="1261"/>
        <w:jc w:val="both"/>
        <w:rPr>
          <w:b/>
          <w:color w:val="212121"/>
        </w:rPr>
      </w:pPr>
      <w:r w:rsidRPr="00642547">
        <w:rPr>
          <w:b/>
          <w:color w:val="212121"/>
        </w:rPr>
        <w:t>Após o evento</w:t>
      </w:r>
    </w:p>
    <w:p w14:paraId="1AE5D5FD" w14:textId="77777777" w:rsidR="00642547" w:rsidRDefault="00642547" w:rsidP="00642547">
      <w:pPr>
        <w:pStyle w:val="Corpodetexto"/>
        <w:spacing w:line="242" w:lineRule="auto"/>
        <w:ind w:left="142" w:right="1261"/>
        <w:jc w:val="both"/>
        <w:rPr>
          <w:color w:val="212121"/>
        </w:rPr>
      </w:pPr>
    </w:p>
    <w:p w14:paraId="409E4A2A" w14:textId="4F5972B9" w:rsidR="00B57691" w:rsidRDefault="00B57691" w:rsidP="00642547">
      <w:pPr>
        <w:pStyle w:val="Corpodetexto"/>
        <w:spacing w:line="242" w:lineRule="auto"/>
        <w:ind w:left="142" w:right="1261"/>
        <w:jc w:val="both"/>
        <w:rPr>
          <w:color w:val="212121"/>
        </w:rPr>
      </w:pPr>
      <w:r>
        <w:rPr>
          <w:color w:val="212121"/>
        </w:rPr>
        <w:t xml:space="preserve">Até </w:t>
      </w:r>
      <w:r w:rsidR="00FE1027">
        <w:rPr>
          <w:color w:val="212121"/>
        </w:rPr>
        <w:t xml:space="preserve">30 de junho de 2022 – Envio do </w:t>
      </w:r>
      <w:r w:rsidR="00012843">
        <w:rPr>
          <w:color w:val="212121"/>
        </w:rPr>
        <w:t>trabalho</w:t>
      </w:r>
      <w:r w:rsidR="00FE1027">
        <w:rPr>
          <w:color w:val="212121"/>
        </w:rPr>
        <w:t xml:space="preserve"> completo</w:t>
      </w:r>
      <w:r w:rsidR="00727D22">
        <w:rPr>
          <w:color w:val="212121"/>
        </w:rPr>
        <w:t>.</w:t>
      </w:r>
    </w:p>
    <w:p w14:paraId="34FD3F20" w14:textId="77777777" w:rsidR="00727D22" w:rsidRDefault="00727D22" w:rsidP="00642547">
      <w:pPr>
        <w:pStyle w:val="Corpodetexto"/>
        <w:spacing w:line="242" w:lineRule="auto"/>
        <w:ind w:left="142" w:right="1261"/>
        <w:jc w:val="both"/>
        <w:rPr>
          <w:color w:val="212121"/>
        </w:rPr>
      </w:pPr>
    </w:p>
    <w:p w14:paraId="1E543D76" w14:textId="2230A5D2" w:rsidR="00727D22" w:rsidRDefault="00727D22" w:rsidP="00642547">
      <w:pPr>
        <w:pStyle w:val="Corpodetexto"/>
        <w:spacing w:line="242" w:lineRule="auto"/>
        <w:ind w:left="142" w:right="1261"/>
        <w:jc w:val="both"/>
        <w:rPr>
          <w:color w:val="212121"/>
        </w:rPr>
      </w:pPr>
      <w:r>
        <w:rPr>
          <w:color w:val="212121"/>
        </w:rPr>
        <w:t xml:space="preserve">Até 29 de julho de 2022 – </w:t>
      </w:r>
      <w:r w:rsidR="00642547">
        <w:rPr>
          <w:color w:val="212121"/>
        </w:rPr>
        <w:t>Parecer do</w:t>
      </w:r>
      <w:r w:rsidR="00DB043B">
        <w:rPr>
          <w:color w:val="212121"/>
        </w:rPr>
        <w:t xml:space="preserve"> Comitê Científico.</w:t>
      </w:r>
      <w:r w:rsidR="00C93C5A">
        <w:rPr>
          <w:color w:val="212121"/>
        </w:rPr>
        <w:t xml:space="preserve"> </w:t>
      </w:r>
    </w:p>
    <w:p w14:paraId="6668950B" w14:textId="77777777" w:rsidR="00DB043B" w:rsidRDefault="00DB043B" w:rsidP="00642547">
      <w:pPr>
        <w:pStyle w:val="Corpodetexto"/>
        <w:spacing w:line="242" w:lineRule="auto"/>
        <w:ind w:left="142" w:right="1261"/>
        <w:jc w:val="both"/>
        <w:rPr>
          <w:color w:val="212121"/>
        </w:rPr>
      </w:pPr>
    </w:p>
    <w:p w14:paraId="61A679A6" w14:textId="770EF3C3" w:rsidR="00DB043B" w:rsidRDefault="00951A65" w:rsidP="00642547">
      <w:pPr>
        <w:pStyle w:val="Corpodetexto"/>
        <w:spacing w:line="242" w:lineRule="auto"/>
        <w:ind w:left="142" w:right="1261"/>
        <w:jc w:val="both"/>
        <w:rPr>
          <w:color w:val="212121"/>
        </w:rPr>
      </w:pPr>
      <w:r>
        <w:rPr>
          <w:color w:val="212121"/>
        </w:rPr>
        <w:t xml:space="preserve">Até 19 de agosto de 2022 – Envio dos </w:t>
      </w:r>
      <w:r w:rsidR="00012843">
        <w:rPr>
          <w:color w:val="212121"/>
        </w:rPr>
        <w:t>trabalhos</w:t>
      </w:r>
      <w:r>
        <w:rPr>
          <w:color w:val="212121"/>
        </w:rPr>
        <w:t xml:space="preserve"> corrigidos</w:t>
      </w:r>
      <w:r w:rsidR="00642547">
        <w:rPr>
          <w:color w:val="212121"/>
        </w:rPr>
        <w:t>, se necessário</w:t>
      </w:r>
      <w:r w:rsidR="00012843">
        <w:rPr>
          <w:color w:val="212121"/>
        </w:rPr>
        <w:t>.</w:t>
      </w:r>
      <w:r w:rsidR="00C93C5A">
        <w:rPr>
          <w:color w:val="212121"/>
        </w:rPr>
        <w:t xml:space="preserve"> </w:t>
      </w:r>
    </w:p>
    <w:p w14:paraId="546844E8" w14:textId="77777777" w:rsidR="00951A65" w:rsidRDefault="00951A65" w:rsidP="00642547">
      <w:pPr>
        <w:pStyle w:val="Corpodetexto"/>
        <w:spacing w:line="242" w:lineRule="auto"/>
        <w:ind w:left="142" w:right="1261"/>
        <w:jc w:val="both"/>
        <w:rPr>
          <w:color w:val="212121"/>
        </w:rPr>
      </w:pPr>
    </w:p>
    <w:p w14:paraId="533FBC09" w14:textId="13AA6778" w:rsidR="000146E5" w:rsidRDefault="00CE105B" w:rsidP="00642547">
      <w:pPr>
        <w:pStyle w:val="Corpodetexto"/>
        <w:spacing w:line="242" w:lineRule="auto"/>
        <w:ind w:left="142" w:right="1261"/>
        <w:jc w:val="both"/>
      </w:pPr>
      <w:r>
        <w:rPr>
          <w:color w:val="212121"/>
        </w:rPr>
        <w:t xml:space="preserve">Setembro de 2022 – Publicação </w:t>
      </w:r>
      <w:r w:rsidR="00012843">
        <w:rPr>
          <w:color w:val="212121"/>
        </w:rPr>
        <w:t>dos Anais com os trabalhos completos e palestras ministradas no evento.</w:t>
      </w:r>
    </w:p>
    <w:p w14:paraId="1A43B459" w14:textId="77777777" w:rsidR="00B57691" w:rsidRDefault="00B57691" w:rsidP="00642547">
      <w:pPr>
        <w:spacing w:line="242" w:lineRule="auto"/>
        <w:jc w:val="both"/>
      </w:pPr>
    </w:p>
    <w:p w14:paraId="63DB5D92" w14:textId="32629968" w:rsidR="000146E5" w:rsidRDefault="008E2DF1" w:rsidP="00642547">
      <w:pPr>
        <w:pStyle w:val="Ttulo1"/>
        <w:tabs>
          <w:tab w:val="left" w:pos="385"/>
        </w:tabs>
        <w:spacing w:before="37"/>
      </w:pPr>
      <w:r>
        <w:rPr>
          <w:color w:val="212121"/>
        </w:rPr>
        <w:t>ENVIO</w:t>
      </w:r>
      <w:r w:rsidR="00194746">
        <w:rPr>
          <w:color w:val="212121"/>
          <w:spacing w:val="-3"/>
        </w:rPr>
        <w:t xml:space="preserve"> </w:t>
      </w:r>
      <w:r w:rsidR="00194746">
        <w:rPr>
          <w:color w:val="212121"/>
        </w:rPr>
        <w:t>DOS</w:t>
      </w:r>
      <w:r w:rsidR="00194746">
        <w:rPr>
          <w:color w:val="212121"/>
          <w:spacing w:val="-4"/>
        </w:rPr>
        <w:t xml:space="preserve"> </w:t>
      </w:r>
      <w:r w:rsidR="00194746">
        <w:rPr>
          <w:color w:val="212121"/>
        </w:rPr>
        <w:t>TRABALHOS</w:t>
      </w:r>
    </w:p>
    <w:p w14:paraId="666C1D5B" w14:textId="77777777" w:rsidR="004162DF" w:rsidRDefault="004162DF" w:rsidP="00642547">
      <w:pPr>
        <w:pStyle w:val="Corpodetexto"/>
        <w:tabs>
          <w:tab w:val="left" w:pos="1123"/>
          <w:tab w:val="left" w:pos="2776"/>
          <w:tab w:val="left" w:pos="4172"/>
          <w:tab w:val="left" w:pos="5196"/>
          <w:tab w:val="left" w:pos="7348"/>
          <w:tab w:val="left" w:pos="8516"/>
        </w:tabs>
        <w:ind w:left="142" w:right="1260"/>
        <w:jc w:val="both"/>
        <w:rPr>
          <w:color w:val="212121"/>
        </w:rPr>
      </w:pPr>
    </w:p>
    <w:p w14:paraId="7BFFD096" w14:textId="1C3B683F" w:rsidR="008563BA" w:rsidRDefault="00194746" w:rsidP="00642547">
      <w:pPr>
        <w:pStyle w:val="Corpodetexto"/>
        <w:tabs>
          <w:tab w:val="left" w:pos="1123"/>
          <w:tab w:val="left" w:pos="2776"/>
          <w:tab w:val="left" w:pos="4172"/>
          <w:tab w:val="left" w:pos="5196"/>
          <w:tab w:val="left" w:pos="7348"/>
          <w:tab w:val="left" w:pos="8516"/>
        </w:tabs>
        <w:ind w:left="142" w:right="1260"/>
        <w:jc w:val="both"/>
        <w:rPr>
          <w:color w:val="1154CC"/>
        </w:rPr>
      </w:pPr>
      <w:r>
        <w:rPr>
          <w:color w:val="212121"/>
        </w:rPr>
        <w:t>Os</w:t>
      </w:r>
      <w:r>
        <w:rPr>
          <w:color w:val="212121"/>
        </w:rPr>
        <w:tab/>
        <w:t>trabalhos</w:t>
      </w:r>
      <w:r>
        <w:rPr>
          <w:color w:val="212121"/>
        </w:rPr>
        <w:tab/>
        <w:t>devem</w:t>
      </w:r>
      <w:r>
        <w:rPr>
          <w:color w:val="212121"/>
        </w:rPr>
        <w:tab/>
        <w:t>ser</w:t>
      </w:r>
      <w:r>
        <w:rPr>
          <w:color w:val="212121"/>
        </w:rPr>
        <w:tab/>
        <w:t>encaminhados</w:t>
      </w:r>
      <w:r>
        <w:rPr>
          <w:color w:val="212121"/>
        </w:rPr>
        <w:tab/>
        <w:t>para</w:t>
      </w:r>
      <w:r>
        <w:rPr>
          <w:color w:val="212121"/>
        </w:rPr>
        <w:tab/>
      </w:r>
      <w:r>
        <w:rPr>
          <w:color w:val="212121"/>
          <w:spacing w:val="-1"/>
        </w:rPr>
        <w:t>o</w:t>
      </w:r>
      <w:r w:rsidR="008563BA">
        <w:rPr>
          <w:color w:val="212121"/>
          <w:spacing w:val="-1"/>
        </w:rPr>
        <w:t xml:space="preserve"> </w:t>
      </w:r>
      <w:r>
        <w:rPr>
          <w:color w:val="212121"/>
        </w:rPr>
        <w:t>e</w:t>
      </w:r>
      <w:r w:rsidR="008563BA">
        <w:rPr>
          <w:color w:val="212121"/>
        </w:rPr>
        <w:t>-</w:t>
      </w:r>
      <w:r>
        <w:rPr>
          <w:color w:val="212121"/>
        </w:rPr>
        <w:t>mail</w:t>
      </w:r>
      <w:r w:rsidR="00C42303">
        <w:rPr>
          <w:color w:val="212121"/>
        </w:rPr>
        <w:t>:</w:t>
      </w:r>
      <w:r w:rsidR="008563BA">
        <w:rPr>
          <w:color w:val="212121"/>
        </w:rPr>
        <w:t xml:space="preserve"> </w:t>
      </w:r>
      <w:hyperlink r:id="rId8" w:history="1">
        <w:r w:rsidR="001B359F" w:rsidRPr="00A5664E">
          <w:rPr>
            <w:rStyle w:val="Hyperlink"/>
          </w:rPr>
          <w:t>sibj.fdrp@usp.br</w:t>
        </w:r>
      </w:hyperlink>
    </w:p>
    <w:p w14:paraId="217D586A" w14:textId="77777777" w:rsidR="008563BA" w:rsidRDefault="008563BA" w:rsidP="00642547">
      <w:pPr>
        <w:pStyle w:val="Corpodetexto"/>
        <w:tabs>
          <w:tab w:val="left" w:pos="1123"/>
          <w:tab w:val="left" w:pos="2776"/>
          <w:tab w:val="left" w:pos="4172"/>
          <w:tab w:val="left" w:pos="5196"/>
          <w:tab w:val="left" w:pos="7348"/>
          <w:tab w:val="left" w:pos="8516"/>
        </w:tabs>
        <w:ind w:left="142" w:right="1260"/>
        <w:jc w:val="both"/>
        <w:rPr>
          <w:color w:val="1154CC"/>
        </w:rPr>
      </w:pPr>
    </w:p>
    <w:p w14:paraId="63DB5D9B" w14:textId="086923EA" w:rsidR="000146E5" w:rsidRPr="00EA5336" w:rsidRDefault="00194746" w:rsidP="00642547">
      <w:pPr>
        <w:pStyle w:val="Corpodetexto"/>
        <w:tabs>
          <w:tab w:val="left" w:pos="1123"/>
          <w:tab w:val="left" w:pos="2776"/>
          <w:tab w:val="left" w:pos="4172"/>
          <w:tab w:val="left" w:pos="5196"/>
          <w:tab w:val="left" w:pos="7348"/>
          <w:tab w:val="left" w:pos="8516"/>
        </w:tabs>
        <w:ind w:left="142" w:right="1260"/>
        <w:jc w:val="both"/>
        <w:rPr>
          <w:color w:val="212121"/>
        </w:rPr>
      </w:pPr>
      <w:r w:rsidRPr="00EA5336">
        <w:rPr>
          <w:color w:val="212121"/>
        </w:rPr>
        <w:t>Trabalhos</w:t>
      </w:r>
      <w:r w:rsidRPr="00EA5336">
        <w:rPr>
          <w:color w:val="212121"/>
          <w:spacing w:val="1"/>
        </w:rPr>
        <w:t xml:space="preserve"> </w:t>
      </w:r>
      <w:r w:rsidRPr="00EA5336">
        <w:rPr>
          <w:color w:val="212121"/>
        </w:rPr>
        <w:t>aprovados</w:t>
      </w:r>
      <w:r w:rsidRPr="00EA5336">
        <w:rPr>
          <w:color w:val="212121"/>
          <w:spacing w:val="1"/>
        </w:rPr>
        <w:t xml:space="preserve"> </w:t>
      </w:r>
      <w:r w:rsidRPr="00EA5336">
        <w:rPr>
          <w:color w:val="212121"/>
        </w:rPr>
        <w:t>que</w:t>
      </w:r>
      <w:r w:rsidRPr="00EA5336">
        <w:rPr>
          <w:color w:val="212121"/>
          <w:spacing w:val="1"/>
        </w:rPr>
        <w:t xml:space="preserve"> </w:t>
      </w:r>
      <w:r w:rsidRPr="00EA5336">
        <w:rPr>
          <w:color w:val="212121"/>
        </w:rPr>
        <w:t>não</w:t>
      </w:r>
      <w:r w:rsidRPr="00EA5336">
        <w:rPr>
          <w:color w:val="212121"/>
          <w:spacing w:val="1"/>
        </w:rPr>
        <w:t xml:space="preserve"> </w:t>
      </w:r>
      <w:r w:rsidRPr="00EA5336">
        <w:rPr>
          <w:color w:val="212121"/>
        </w:rPr>
        <w:t>forem</w:t>
      </w:r>
      <w:r w:rsidRPr="00EA5336">
        <w:rPr>
          <w:color w:val="212121"/>
          <w:spacing w:val="1"/>
        </w:rPr>
        <w:t xml:space="preserve"> </w:t>
      </w:r>
      <w:r w:rsidRPr="00EA5336">
        <w:rPr>
          <w:color w:val="212121"/>
        </w:rPr>
        <w:t>apresentados</w:t>
      </w:r>
      <w:r w:rsidRPr="00EA5336">
        <w:rPr>
          <w:color w:val="212121"/>
          <w:spacing w:val="1"/>
        </w:rPr>
        <w:t xml:space="preserve"> </w:t>
      </w:r>
      <w:r w:rsidRPr="00EA5336">
        <w:rPr>
          <w:color w:val="212121"/>
        </w:rPr>
        <w:t>por</w:t>
      </w:r>
      <w:r w:rsidRPr="00EA5336">
        <w:rPr>
          <w:color w:val="212121"/>
          <w:spacing w:val="1"/>
        </w:rPr>
        <w:t xml:space="preserve"> </w:t>
      </w:r>
      <w:r w:rsidRPr="00EA5336">
        <w:rPr>
          <w:color w:val="212121"/>
        </w:rPr>
        <w:t>seus</w:t>
      </w:r>
      <w:r w:rsidRPr="00EA5336">
        <w:rPr>
          <w:color w:val="212121"/>
          <w:spacing w:val="1"/>
        </w:rPr>
        <w:t xml:space="preserve"> </w:t>
      </w:r>
      <w:r w:rsidRPr="00EA5336">
        <w:rPr>
          <w:color w:val="212121"/>
        </w:rPr>
        <w:t>responsáveis</w:t>
      </w:r>
      <w:r w:rsidRPr="00EA5336">
        <w:rPr>
          <w:color w:val="212121"/>
          <w:spacing w:val="1"/>
        </w:rPr>
        <w:t xml:space="preserve"> </w:t>
      </w:r>
      <w:r w:rsidRPr="00EA5336">
        <w:rPr>
          <w:color w:val="212121"/>
        </w:rPr>
        <w:t>no</w:t>
      </w:r>
      <w:r w:rsidRPr="00EA5336">
        <w:rPr>
          <w:color w:val="212121"/>
          <w:spacing w:val="1"/>
        </w:rPr>
        <w:t xml:space="preserve"> </w:t>
      </w:r>
      <w:r w:rsidRPr="00EA5336">
        <w:rPr>
          <w:color w:val="212121"/>
        </w:rPr>
        <w:t>dia</w:t>
      </w:r>
      <w:r w:rsidRPr="00EA5336">
        <w:rPr>
          <w:color w:val="212121"/>
          <w:spacing w:val="1"/>
        </w:rPr>
        <w:t xml:space="preserve"> </w:t>
      </w:r>
      <w:r w:rsidRPr="00EA5336">
        <w:rPr>
          <w:color w:val="212121"/>
        </w:rPr>
        <w:t>e</w:t>
      </w:r>
      <w:r w:rsidRPr="00EA5336">
        <w:rPr>
          <w:color w:val="212121"/>
          <w:spacing w:val="1"/>
        </w:rPr>
        <w:t xml:space="preserve"> </w:t>
      </w:r>
      <w:r w:rsidRPr="00EA5336">
        <w:rPr>
          <w:color w:val="212121"/>
        </w:rPr>
        <w:t>horário</w:t>
      </w:r>
      <w:r w:rsidRPr="00EA5336">
        <w:rPr>
          <w:color w:val="212121"/>
          <w:spacing w:val="1"/>
        </w:rPr>
        <w:t xml:space="preserve"> </w:t>
      </w:r>
      <w:r w:rsidRPr="00EA5336">
        <w:rPr>
          <w:color w:val="212121"/>
        </w:rPr>
        <w:t xml:space="preserve">definidos na programação do Seminário </w:t>
      </w:r>
      <w:r w:rsidR="00004799">
        <w:rPr>
          <w:color w:val="212121"/>
        </w:rPr>
        <w:t xml:space="preserve">não </w:t>
      </w:r>
      <w:r w:rsidRPr="00EA5336">
        <w:rPr>
          <w:color w:val="212121"/>
        </w:rPr>
        <w:t xml:space="preserve">serão </w:t>
      </w:r>
      <w:r w:rsidR="00004799">
        <w:rPr>
          <w:color w:val="212121"/>
        </w:rPr>
        <w:t>publicados.</w:t>
      </w:r>
    </w:p>
    <w:p w14:paraId="63DB5D9C" w14:textId="77777777" w:rsidR="000146E5" w:rsidRDefault="000146E5" w:rsidP="00642547">
      <w:pPr>
        <w:pStyle w:val="Corpodetexto"/>
        <w:spacing w:before="11"/>
        <w:jc w:val="both"/>
        <w:rPr>
          <w:sz w:val="23"/>
        </w:rPr>
      </w:pPr>
    </w:p>
    <w:p w14:paraId="63DB5D9D" w14:textId="1753A5C3" w:rsidR="000146E5" w:rsidRDefault="00194746" w:rsidP="00642547">
      <w:pPr>
        <w:pStyle w:val="PargrafodaLista"/>
        <w:tabs>
          <w:tab w:val="left" w:pos="509"/>
        </w:tabs>
        <w:ind w:left="142" w:right="1259" w:firstLine="0"/>
        <w:rPr>
          <w:color w:val="212121"/>
          <w:sz w:val="24"/>
        </w:rPr>
      </w:pPr>
      <w:r>
        <w:rPr>
          <w:color w:val="212121"/>
          <w:sz w:val="24"/>
        </w:rPr>
        <w:t>Os autores que tiverem seus trabalhos aceitos deverão apresentar, até o dia 1</w:t>
      </w:r>
      <w:r w:rsidR="00DD3204">
        <w:rPr>
          <w:color w:val="212121"/>
          <w:sz w:val="24"/>
        </w:rPr>
        <w:t>3</w:t>
      </w:r>
      <w:r>
        <w:rPr>
          <w:color w:val="212121"/>
          <w:sz w:val="24"/>
        </w:rPr>
        <w:t xml:space="preserve"> de</w:t>
      </w:r>
      <w:r>
        <w:rPr>
          <w:color w:val="212121"/>
          <w:spacing w:val="1"/>
          <w:sz w:val="24"/>
        </w:rPr>
        <w:t xml:space="preserve"> </w:t>
      </w:r>
      <w:r w:rsidR="00DD3204">
        <w:rPr>
          <w:color w:val="212121"/>
          <w:sz w:val="24"/>
        </w:rPr>
        <w:t>maio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de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20</w:t>
      </w:r>
      <w:r w:rsidR="00DD3204">
        <w:rPr>
          <w:color w:val="212121"/>
          <w:sz w:val="24"/>
        </w:rPr>
        <w:t>22</w:t>
      </w:r>
      <w:r>
        <w:rPr>
          <w:color w:val="212121"/>
          <w:sz w:val="24"/>
        </w:rPr>
        <w:t>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a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lista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de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equipamentos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e </w:t>
      </w:r>
      <w:r>
        <w:rPr>
          <w:i/>
          <w:color w:val="212121"/>
          <w:sz w:val="24"/>
        </w:rPr>
        <w:t xml:space="preserve">softwares </w:t>
      </w:r>
      <w:r>
        <w:rPr>
          <w:color w:val="212121"/>
          <w:sz w:val="24"/>
        </w:rPr>
        <w:t>necessários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para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a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sua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apresentação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(datashow,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computador, conexão Internet,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entre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outros).</w:t>
      </w:r>
    </w:p>
    <w:p w14:paraId="63DB5D9E" w14:textId="77777777" w:rsidR="000146E5" w:rsidRDefault="000146E5" w:rsidP="00642547">
      <w:pPr>
        <w:pStyle w:val="Corpodetexto"/>
        <w:spacing w:before="12"/>
        <w:jc w:val="both"/>
        <w:rPr>
          <w:sz w:val="23"/>
        </w:rPr>
      </w:pPr>
    </w:p>
    <w:p w14:paraId="63DB5D9F" w14:textId="77777777" w:rsidR="000146E5" w:rsidRDefault="00194746" w:rsidP="00642547">
      <w:pPr>
        <w:pStyle w:val="Ttulo1"/>
        <w:tabs>
          <w:tab w:val="left" w:pos="385"/>
        </w:tabs>
      </w:pPr>
      <w:r>
        <w:rPr>
          <w:color w:val="212121"/>
        </w:rPr>
        <w:t>PROCESSO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AVALIAÇÃO</w:t>
      </w:r>
    </w:p>
    <w:p w14:paraId="63DB5DA0" w14:textId="77777777" w:rsidR="000146E5" w:rsidRDefault="000146E5" w:rsidP="00642547">
      <w:pPr>
        <w:pStyle w:val="Corpodetexto"/>
        <w:spacing w:before="2"/>
        <w:jc w:val="both"/>
        <w:rPr>
          <w:b/>
        </w:rPr>
      </w:pPr>
    </w:p>
    <w:p w14:paraId="63DB5DA1" w14:textId="14862AC0" w:rsidR="000146E5" w:rsidRDefault="00194746" w:rsidP="00642547">
      <w:pPr>
        <w:pStyle w:val="Corpodetexto"/>
        <w:ind w:left="142" w:right="1258"/>
        <w:jc w:val="both"/>
      </w:pPr>
      <w:r>
        <w:rPr>
          <w:color w:val="212121"/>
        </w:rPr>
        <w:t>Todos os trabalhos serão submetidos a um processo de seleção e avaliação (conforme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sua adequação aos eixos temáticos) que será executado pela </w:t>
      </w:r>
      <w:r w:rsidR="000F4EAA">
        <w:rPr>
          <w:color w:val="212121"/>
        </w:rPr>
        <w:t>Comitê Científico do SIBJ.</w:t>
      </w:r>
    </w:p>
    <w:p w14:paraId="63DB5DA2" w14:textId="77777777" w:rsidR="000146E5" w:rsidRDefault="000146E5" w:rsidP="00642547">
      <w:pPr>
        <w:pStyle w:val="Corpodetexto"/>
        <w:spacing w:before="11"/>
        <w:jc w:val="both"/>
        <w:rPr>
          <w:sz w:val="23"/>
        </w:rPr>
      </w:pPr>
    </w:p>
    <w:p w14:paraId="63DB5DA3" w14:textId="2E9CF917" w:rsidR="000146E5" w:rsidRDefault="00194746" w:rsidP="00642547">
      <w:pPr>
        <w:pStyle w:val="Ttulo1"/>
        <w:tabs>
          <w:tab w:val="left" w:pos="385"/>
        </w:tabs>
      </w:pPr>
      <w:r>
        <w:rPr>
          <w:color w:val="212121"/>
        </w:rPr>
        <w:t>APRESENTAÇÃO</w:t>
      </w:r>
      <w:r>
        <w:rPr>
          <w:color w:val="212121"/>
          <w:spacing w:val="-3"/>
        </w:rPr>
        <w:t xml:space="preserve"> </w:t>
      </w:r>
      <w:r w:rsidR="00D46CCF">
        <w:rPr>
          <w:color w:val="212121"/>
        </w:rPr>
        <w:t xml:space="preserve">DOS RESUMOS </w:t>
      </w:r>
      <w:r w:rsidR="00C7389E">
        <w:rPr>
          <w:color w:val="212121"/>
        </w:rPr>
        <w:t>EXPANDIDOS</w:t>
      </w:r>
    </w:p>
    <w:p w14:paraId="63DB5DB0" w14:textId="77777777" w:rsidR="000146E5" w:rsidRDefault="000146E5" w:rsidP="00642547">
      <w:pPr>
        <w:pStyle w:val="Corpodetexto"/>
        <w:spacing w:before="2"/>
        <w:jc w:val="both"/>
      </w:pPr>
    </w:p>
    <w:p w14:paraId="63DB5DB1" w14:textId="196E541E" w:rsidR="000146E5" w:rsidRDefault="00194746" w:rsidP="00642547">
      <w:pPr>
        <w:pStyle w:val="Corpodetexto"/>
        <w:ind w:left="142"/>
        <w:jc w:val="both"/>
      </w:pPr>
      <w:r>
        <w:rPr>
          <w:color w:val="212121"/>
        </w:rPr>
        <w:t>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padronização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do</w:t>
      </w:r>
      <w:r w:rsidR="005A673E">
        <w:rPr>
          <w:color w:val="212121"/>
        </w:rPr>
        <w:t>s resumos expandido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deverá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seguir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seguintes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normas:</w:t>
      </w:r>
    </w:p>
    <w:p w14:paraId="63DB5DB4" w14:textId="77777777" w:rsidR="000146E5" w:rsidRDefault="000146E5" w:rsidP="00642547">
      <w:pPr>
        <w:pStyle w:val="Corpodetexto"/>
        <w:spacing w:before="11"/>
        <w:jc w:val="both"/>
        <w:rPr>
          <w:sz w:val="23"/>
        </w:rPr>
      </w:pPr>
    </w:p>
    <w:p w14:paraId="63DB5DB7" w14:textId="71908D25" w:rsidR="000146E5" w:rsidRPr="00D20CC4" w:rsidRDefault="00194746" w:rsidP="00642547">
      <w:pPr>
        <w:pStyle w:val="PargrafodaLista"/>
        <w:numPr>
          <w:ilvl w:val="0"/>
          <w:numId w:val="1"/>
        </w:numPr>
        <w:tabs>
          <w:tab w:val="left" w:pos="1122"/>
        </w:tabs>
        <w:ind w:left="861" w:right="1260" w:firstLine="0"/>
        <w:rPr>
          <w:sz w:val="24"/>
        </w:rPr>
      </w:pPr>
      <w:r>
        <w:rPr>
          <w:color w:val="212121"/>
          <w:sz w:val="24"/>
        </w:rPr>
        <w:t>NBR</w:t>
      </w:r>
      <w:r>
        <w:rPr>
          <w:color w:val="212121"/>
          <w:spacing w:val="32"/>
          <w:sz w:val="24"/>
        </w:rPr>
        <w:t xml:space="preserve"> </w:t>
      </w:r>
      <w:r>
        <w:rPr>
          <w:color w:val="212121"/>
          <w:sz w:val="24"/>
        </w:rPr>
        <w:t>6023</w:t>
      </w:r>
      <w:r>
        <w:rPr>
          <w:color w:val="212121"/>
          <w:spacing w:val="35"/>
          <w:sz w:val="24"/>
        </w:rPr>
        <w:t xml:space="preserve"> </w:t>
      </w:r>
      <w:r>
        <w:rPr>
          <w:color w:val="212121"/>
          <w:sz w:val="24"/>
        </w:rPr>
        <w:t>Informação</w:t>
      </w:r>
      <w:r>
        <w:rPr>
          <w:color w:val="212121"/>
          <w:spacing w:val="34"/>
          <w:sz w:val="24"/>
        </w:rPr>
        <w:t xml:space="preserve"> </w:t>
      </w:r>
      <w:r>
        <w:rPr>
          <w:color w:val="212121"/>
          <w:sz w:val="24"/>
        </w:rPr>
        <w:t>e</w:t>
      </w:r>
      <w:r>
        <w:rPr>
          <w:color w:val="212121"/>
          <w:spacing w:val="35"/>
          <w:sz w:val="24"/>
        </w:rPr>
        <w:t xml:space="preserve"> </w:t>
      </w:r>
      <w:r>
        <w:rPr>
          <w:color w:val="212121"/>
          <w:sz w:val="24"/>
        </w:rPr>
        <w:t>documentação:</w:t>
      </w:r>
      <w:r>
        <w:rPr>
          <w:color w:val="212121"/>
          <w:spacing w:val="35"/>
          <w:sz w:val="24"/>
        </w:rPr>
        <w:t xml:space="preserve"> </w:t>
      </w:r>
      <w:r>
        <w:rPr>
          <w:color w:val="212121"/>
          <w:sz w:val="24"/>
        </w:rPr>
        <w:t>elaboração</w:t>
      </w:r>
      <w:r>
        <w:rPr>
          <w:color w:val="212121"/>
          <w:spacing w:val="34"/>
          <w:sz w:val="24"/>
        </w:rPr>
        <w:t xml:space="preserve"> </w:t>
      </w:r>
      <w:r>
        <w:rPr>
          <w:color w:val="212121"/>
          <w:sz w:val="24"/>
        </w:rPr>
        <w:t>de</w:t>
      </w:r>
      <w:r>
        <w:rPr>
          <w:color w:val="212121"/>
          <w:spacing w:val="35"/>
          <w:sz w:val="24"/>
        </w:rPr>
        <w:t xml:space="preserve"> </w:t>
      </w:r>
      <w:r>
        <w:rPr>
          <w:color w:val="212121"/>
          <w:sz w:val="24"/>
        </w:rPr>
        <w:t>referências</w:t>
      </w:r>
    </w:p>
    <w:p w14:paraId="63DB5DB8" w14:textId="77777777" w:rsidR="000146E5" w:rsidRDefault="000146E5" w:rsidP="00642547">
      <w:pPr>
        <w:pStyle w:val="Corpodetexto"/>
        <w:spacing w:before="12"/>
        <w:jc w:val="both"/>
        <w:rPr>
          <w:sz w:val="23"/>
        </w:rPr>
      </w:pPr>
    </w:p>
    <w:p w14:paraId="63DB5DB9" w14:textId="315F5F59" w:rsidR="000146E5" w:rsidRDefault="00194746" w:rsidP="00642547">
      <w:pPr>
        <w:pStyle w:val="PargrafodaLista"/>
        <w:numPr>
          <w:ilvl w:val="0"/>
          <w:numId w:val="1"/>
        </w:numPr>
        <w:tabs>
          <w:tab w:val="left" w:pos="1122"/>
          <w:tab w:val="left" w:pos="1742"/>
          <w:tab w:val="left" w:pos="2559"/>
          <w:tab w:val="left" w:pos="3884"/>
          <w:tab w:val="left" w:pos="4210"/>
          <w:tab w:val="left" w:pos="5937"/>
          <w:tab w:val="left" w:pos="6937"/>
          <w:tab w:val="left" w:pos="7455"/>
        </w:tabs>
        <w:ind w:left="861" w:right="1262" w:firstLine="0"/>
        <w:rPr>
          <w:sz w:val="24"/>
        </w:rPr>
      </w:pPr>
      <w:r>
        <w:rPr>
          <w:color w:val="212121"/>
          <w:sz w:val="24"/>
        </w:rPr>
        <w:t>NBR</w:t>
      </w:r>
      <w:r>
        <w:rPr>
          <w:color w:val="212121"/>
          <w:sz w:val="24"/>
        </w:rPr>
        <w:tab/>
        <w:t>10520</w:t>
      </w:r>
      <w:r>
        <w:rPr>
          <w:color w:val="212121"/>
          <w:sz w:val="24"/>
        </w:rPr>
        <w:tab/>
        <w:t>Informação</w:t>
      </w:r>
      <w:r>
        <w:rPr>
          <w:color w:val="212121"/>
          <w:sz w:val="24"/>
        </w:rPr>
        <w:tab/>
        <w:t>e</w:t>
      </w:r>
      <w:r>
        <w:rPr>
          <w:color w:val="212121"/>
          <w:sz w:val="24"/>
        </w:rPr>
        <w:tab/>
        <w:t>documentação:</w:t>
      </w:r>
      <w:r w:rsidR="008563BA">
        <w:rPr>
          <w:color w:val="212121"/>
          <w:sz w:val="24"/>
        </w:rPr>
        <w:t xml:space="preserve"> </w:t>
      </w:r>
      <w:r>
        <w:rPr>
          <w:color w:val="212121"/>
          <w:sz w:val="24"/>
        </w:rPr>
        <w:t>citações</w:t>
      </w:r>
      <w:r>
        <w:rPr>
          <w:color w:val="212121"/>
          <w:sz w:val="24"/>
        </w:rPr>
        <w:tab/>
        <w:t>em</w:t>
      </w:r>
      <w:r>
        <w:rPr>
          <w:color w:val="212121"/>
          <w:sz w:val="24"/>
        </w:rPr>
        <w:tab/>
      </w:r>
      <w:r>
        <w:rPr>
          <w:color w:val="212121"/>
          <w:spacing w:val="-1"/>
          <w:sz w:val="24"/>
        </w:rPr>
        <w:t>documento;</w:t>
      </w:r>
      <w:r>
        <w:rPr>
          <w:color w:val="212121"/>
          <w:spacing w:val="-52"/>
          <w:sz w:val="24"/>
        </w:rPr>
        <w:t xml:space="preserve"> </w:t>
      </w:r>
      <w:r>
        <w:rPr>
          <w:color w:val="212121"/>
          <w:sz w:val="24"/>
        </w:rPr>
        <w:t>Apresentação</w:t>
      </w:r>
      <w:r w:rsidR="00D20CC4">
        <w:rPr>
          <w:color w:val="212121"/>
          <w:sz w:val="24"/>
        </w:rPr>
        <w:t>.</w:t>
      </w:r>
    </w:p>
    <w:p w14:paraId="63DB5DBA" w14:textId="77777777" w:rsidR="000146E5" w:rsidRDefault="000146E5" w:rsidP="00642547">
      <w:pPr>
        <w:pStyle w:val="Corpodetexto"/>
        <w:spacing w:before="2"/>
        <w:jc w:val="both"/>
      </w:pPr>
    </w:p>
    <w:p w14:paraId="675DCE5F" w14:textId="77777777" w:rsidR="00AC12C3" w:rsidRDefault="00AC12C3" w:rsidP="00642547">
      <w:pPr>
        <w:pStyle w:val="Corpodetexto"/>
        <w:ind w:left="142" w:right="1264"/>
        <w:jc w:val="both"/>
      </w:pPr>
      <w:r>
        <w:t>O resumo e as palavras-chave deverão estar em português e inglês (a versão em língua estrangeira deverá estar ao final).</w:t>
      </w:r>
    </w:p>
    <w:p w14:paraId="7EF10736" w14:textId="77777777" w:rsidR="003207EF" w:rsidRDefault="003207EF" w:rsidP="00642547">
      <w:pPr>
        <w:jc w:val="both"/>
      </w:pPr>
    </w:p>
    <w:p w14:paraId="6E2C071F" w14:textId="77777777" w:rsidR="003207EF" w:rsidRDefault="003207EF" w:rsidP="00642547">
      <w:pPr>
        <w:jc w:val="both"/>
      </w:pPr>
    </w:p>
    <w:p w14:paraId="63DB5DBB" w14:textId="77777777" w:rsidR="000146E5" w:rsidRDefault="00194746" w:rsidP="00642547">
      <w:pPr>
        <w:pStyle w:val="Ttulo1"/>
        <w:tabs>
          <w:tab w:val="left" w:pos="385"/>
        </w:tabs>
      </w:pPr>
      <w:r>
        <w:rPr>
          <w:color w:val="212121"/>
        </w:rPr>
        <w:t>FORMATAÇÃO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DO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TEXTO</w:t>
      </w:r>
    </w:p>
    <w:p w14:paraId="63DB5DBE" w14:textId="77777777" w:rsidR="000146E5" w:rsidRDefault="000146E5" w:rsidP="00642547">
      <w:pPr>
        <w:pStyle w:val="Corpodetexto"/>
        <w:spacing w:before="11"/>
        <w:jc w:val="both"/>
        <w:rPr>
          <w:sz w:val="23"/>
        </w:rPr>
      </w:pPr>
    </w:p>
    <w:p w14:paraId="63DB5DBF" w14:textId="452848B5" w:rsidR="000146E5" w:rsidRDefault="003207EF" w:rsidP="00642547">
      <w:pPr>
        <w:pStyle w:val="Corpodetexto"/>
        <w:spacing w:before="1"/>
        <w:ind w:left="142" w:right="1263"/>
        <w:jc w:val="both"/>
      </w:pPr>
      <w:r>
        <w:rPr>
          <w:color w:val="212121"/>
        </w:rPr>
        <w:t>O t</w:t>
      </w:r>
      <w:r w:rsidR="00194746">
        <w:rPr>
          <w:color w:val="212121"/>
        </w:rPr>
        <w:t>rabalho deverá conter</w:t>
      </w:r>
      <w:r>
        <w:rPr>
          <w:color w:val="212121"/>
        </w:rPr>
        <w:t>,</w:t>
      </w:r>
      <w:r w:rsidR="00194746">
        <w:rPr>
          <w:color w:val="212121"/>
        </w:rPr>
        <w:t xml:space="preserve"> na primeira página, </w:t>
      </w:r>
      <w:r>
        <w:rPr>
          <w:color w:val="212121"/>
        </w:rPr>
        <w:t xml:space="preserve">o eixo temático </w:t>
      </w:r>
      <w:r w:rsidR="00091873">
        <w:rPr>
          <w:color w:val="212121"/>
        </w:rPr>
        <w:t>(conforme descrição acima)</w:t>
      </w:r>
      <w:r w:rsidR="000D170B">
        <w:rPr>
          <w:color w:val="212121"/>
        </w:rPr>
        <w:t xml:space="preserve">, </w:t>
      </w:r>
      <w:r w:rsidR="00194746">
        <w:rPr>
          <w:color w:val="212121"/>
        </w:rPr>
        <w:t>o título, o nome</w:t>
      </w:r>
      <w:r w:rsidR="00194746">
        <w:rPr>
          <w:color w:val="212121"/>
          <w:spacing w:val="1"/>
        </w:rPr>
        <w:t xml:space="preserve"> </w:t>
      </w:r>
      <w:r w:rsidR="00194746">
        <w:rPr>
          <w:color w:val="212121"/>
        </w:rPr>
        <w:t xml:space="preserve">do(s) autor(es), o nome e o endereço da instituição onde atua(m), incluindo o nome </w:t>
      </w:r>
      <w:r w:rsidR="00576457">
        <w:rPr>
          <w:color w:val="212121"/>
        </w:rPr>
        <w:t xml:space="preserve"> do país</w:t>
      </w:r>
      <w:r w:rsidR="00194746">
        <w:rPr>
          <w:color w:val="212121"/>
          <w:spacing w:val="-1"/>
        </w:rPr>
        <w:t xml:space="preserve"> </w:t>
      </w:r>
      <w:r w:rsidR="00194746">
        <w:rPr>
          <w:color w:val="212121"/>
        </w:rPr>
        <w:t>e</w:t>
      </w:r>
      <w:r w:rsidR="00194746">
        <w:rPr>
          <w:color w:val="212121"/>
          <w:spacing w:val="-2"/>
        </w:rPr>
        <w:t xml:space="preserve"> </w:t>
      </w:r>
      <w:r w:rsidR="00194746">
        <w:rPr>
          <w:color w:val="212121"/>
        </w:rPr>
        <w:t>os respectivos</w:t>
      </w:r>
      <w:r w:rsidR="00194746">
        <w:rPr>
          <w:color w:val="212121"/>
          <w:spacing w:val="-2"/>
        </w:rPr>
        <w:t xml:space="preserve"> </w:t>
      </w:r>
      <w:r w:rsidR="00194746">
        <w:rPr>
          <w:color w:val="212121"/>
        </w:rPr>
        <w:t>endereços eletrônicos.</w:t>
      </w:r>
    </w:p>
    <w:p w14:paraId="63DB5DC0" w14:textId="77777777" w:rsidR="000146E5" w:rsidRDefault="000146E5" w:rsidP="00642547">
      <w:pPr>
        <w:pStyle w:val="Corpodetexto"/>
        <w:spacing w:before="11"/>
        <w:jc w:val="both"/>
        <w:rPr>
          <w:sz w:val="23"/>
        </w:rPr>
      </w:pPr>
    </w:p>
    <w:p w14:paraId="63DB5DC1" w14:textId="5B26017C" w:rsidR="000146E5" w:rsidRDefault="00194746" w:rsidP="00642547">
      <w:pPr>
        <w:pStyle w:val="Corpodetexto"/>
        <w:ind w:left="142" w:right="1259"/>
        <w:jc w:val="both"/>
      </w:pPr>
      <w:r>
        <w:rPr>
          <w:color w:val="212121"/>
        </w:rPr>
        <w:t>O trabalho deverá ser formatado em tamanho A-4, digitado na versão 6.0 ou posterior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do editor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texto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Word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Windows,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na Fonte Arial,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corpo 12.</w:t>
      </w:r>
      <w:r w:rsidR="00576457">
        <w:rPr>
          <w:color w:val="212121"/>
        </w:rPr>
        <w:t xml:space="preserve"> </w:t>
      </w:r>
      <w:r w:rsidR="00E768C4">
        <w:rPr>
          <w:color w:val="212121"/>
        </w:rPr>
        <w:t>Identificação dos autores, sobre</w:t>
      </w:r>
      <w:r w:rsidR="00257FD3">
        <w:rPr>
          <w:color w:val="212121"/>
        </w:rPr>
        <w:t>scritos e subscritos, na Fonte Arial, corpo 11.</w:t>
      </w:r>
    </w:p>
    <w:p w14:paraId="63DB5DC2" w14:textId="77777777" w:rsidR="000146E5" w:rsidRDefault="000146E5" w:rsidP="00642547">
      <w:pPr>
        <w:pStyle w:val="Corpodetexto"/>
        <w:jc w:val="both"/>
      </w:pPr>
    </w:p>
    <w:p w14:paraId="63DB5DC3" w14:textId="2A8C28E2" w:rsidR="000146E5" w:rsidRDefault="00194746" w:rsidP="00642547">
      <w:pPr>
        <w:pStyle w:val="Corpodetexto"/>
        <w:spacing w:line="482" w:lineRule="auto"/>
        <w:ind w:left="142" w:right="3428"/>
        <w:jc w:val="both"/>
      </w:pPr>
      <w:r>
        <w:rPr>
          <w:color w:val="212121"/>
        </w:rPr>
        <w:t>Espaçamento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entrelinha</w:t>
      </w:r>
      <w:r w:rsidR="003207EF">
        <w:rPr>
          <w:color w:val="212121"/>
        </w:rPr>
        <w:t>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1,5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cm.</w:t>
      </w:r>
    </w:p>
    <w:p w14:paraId="63DB5DC4" w14:textId="77777777" w:rsidR="000146E5" w:rsidRDefault="00194746" w:rsidP="00642547">
      <w:pPr>
        <w:pStyle w:val="Corpodetexto"/>
        <w:ind w:left="142" w:right="1264"/>
        <w:jc w:val="both"/>
        <w:rPr>
          <w:color w:val="212121"/>
        </w:rPr>
      </w:pPr>
      <w:r>
        <w:rPr>
          <w:color w:val="212121"/>
        </w:rPr>
        <w:t>Margens superior e esquerda da página de 3 cm e margens inferior e direita da página,</w:t>
      </w:r>
      <w:r>
        <w:rPr>
          <w:color w:val="212121"/>
          <w:spacing w:val="-52"/>
        </w:rPr>
        <w:t xml:space="preserve"> </w:t>
      </w:r>
      <w:r>
        <w:rPr>
          <w:color w:val="212121"/>
        </w:rPr>
        <w:t>de 2,5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cm.</w:t>
      </w:r>
    </w:p>
    <w:p w14:paraId="5883D91B" w14:textId="77777777" w:rsidR="00957F2E" w:rsidRDefault="00957F2E" w:rsidP="00642547">
      <w:pPr>
        <w:pStyle w:val="Corpodetexto"/>
        <w:ind w:left="142" w:right="1264"/>
        <w:jc w:val="both"/>
        <w:rPr>
          <w:color w:val="212121"/>
        </w:rPr>
      </w:pPr>
    </w:p>
    <w:p w14:paraId="0EA1239B" w14:textId="1A2766A5" w:rsidR="00002489" w:rsidRDefault="005819FE" w:rsidP="00642547">
      <w:pPr>
        <w:pStyle w:val="Corpodetexto"/>
        <w:ind w:left="142" w:right="1264"/>
        <w:jc w:val="both"/>
      </w:pPr>
      <w:r>
        <w:t>M</w:t>
      </w:r>
      <w:r w:rsidR="00957F2E">
        <w:t>áximo quatro páginas</w:t>
      </w:r>
      <w:r>
        <w:t xml:space="preserve">. </w:t>
      </w:r>
      <w:r w:rsidR="00957F2E">
        <w:t xml:space="preserve"> </w:t>
      </w:r>
      <w:r w:rsidR="00C61590">
        <w:t>Numerar as páginas.</w:t>
      </w:r>
    </w:p>
    <w:p w14:paraId="31FC16FA" w14:textId="77777777" w:rsidR="00061F54" w:rsidRDefault="00061F54" w:rsidP="00642547">
      <w:pPr>
        <w:pStyle w:val="Corpodetexto"/>
        <w:ind w:left="142" w:right="1264"/>
        <w:jc w:val="both"/>
      </w:pPr>
    </w:p>
    <w:p w14:paraId="23BE32D8" w14:textId="0F9CF19A" w:rsidR="00061F54" w:rsidRDefault="005B656F" w:rsidP="00642547">
      <w:pPr>
        <w:pStyle w:val="Corpodetexto"/>
        <w:ind w:left="142" w:right="1264"/>
        <w:jc w:val="both"/>
      </w:pPr>
      <w:r>
        <w:t xml:space="preserve">Todos os tópicos </w:t>
      </w:r>
      <w:r w:rsidR="00061F54">
        <w:t>deverão ser escritos em letras maiúsculas, em negrito e seguidos por dois pontos (:) e pelo texto, com início na mesma linha, que deverá ter alinhamento justificado (alinhado à esquerda e à direita). Não deverá existir parágrafo</w:t>
      </w:r>
      <w:r w:rsidR="003207EF">
        <w:t>s</w:t>
      </w:r>
      <w:r w:rsidR="00061F54">
        <w:t xml:space="preserve"> no texto.</w:t>
      </w:r>
    </w:p>
    <w:p w14:paraId="531E74E9" w14:textId="77777777" w:rsidR="00C61590" w:rsidRDefault="00C61590" w:rsidP="00642547">
      <w:pPr>
        <w:pStyle w:val="Corpodetexto"/>
        <w:ind w:left="142" w:right="1264"/>
        <w:jc w:val="both"/>
      </w:pPr>
    </w:p>
    <w:p w14:paraId="65C92C6A" w14:textId="17C71F1C" w:rsidR="00654702" w:rsidRDefault="005819FE" w:rsidP="00642547">
      <w:pPr>
        <w:pStyle w:val="Corpodetexto"/>
        <w:ind w:left="142" w:right="1264"/>
        <w:jc w:val="both"/>
      </w:pPr>
      <w:r>
        <w:t>D</w:t>
      </w:r>
      <w:r w:rsidR="00957F2E">
        <w:t>everá constar: título (centralizado), autor(es) (centralizados), identificação dos autores, Resumo, Palavras-</w:t>
      </w:r>
      <w:r w:rsidR="003207EF">
        <w:t>c</w:t>
      </w:r>
      <w:r w:rsidR="00957F2E">
        <w:t>have, Introdução (máximo de 20 linhas), Material e Métodos, Resultados e Discussão, Conclusões</w:t>
      </w:r>
      <w:r w:rsidR="00617778">
        <w:t xml:space="preserve"> </w:t>
      </w:r>
      <w:r w:rsidR="00957F2E">
        <w:t>e Referências.</w:t>
      </w:r>
    </w:p>
    <w:p w14:paraId="678B4413" w14:textId="77777777" w:rsidR="008269B2" w:rsidRDefault="008269B2" w:rsidP="00642547">
      <w:pPr>
        <w:pStyle w:val="Corpodetexto"/>
        <w:ind w:left="142" w:right="1264"/>
        <w:jc w:val="both"/>
      </w:pPr>
    </w:p>
    <w:p w14:paraId="465E5DED" w14:textId="27BCC710" w:rsidR="00AC12C3" w:rsidRDefault="00AC12C3" w:rsidP="00642547">
      <w:pPr>
        <w:pStyle w:val="Corpodetexto"/>
        <w:ind w:right="1264"/>
        <w:jc w:val="both"/>
      </w:pPr>
      <w:r>
        <w:rPr>
          <w:b/>
        </w:rPr>
        <w:t xml:space="preserve">   </w:t>
      </w:r>
      <w:r w:rsidRPr="00AC12C3">
        <w:rPr>
          <w:b/>
        </w:rPr>
        <w:t>TÓPICOS</w:t>
      </w:r>
      <w:r>
        <w:rPr>
          <w:b/>
        </w:rPr>
        <w:t xml:space="preserve"> DO RESUMO EXPANDIDO</w:t>
      </w:r>
    </w:p>
    <w:p w14:paraId="75C6C893" w14:textId="77777777" w:rsidR="00AC12C3" w:rsidRDefault="00AC12C3" w:rsidP="00642547">
      <w:pPr>
        <w:pStyle w:val="Corpodetexto"/>
        <w:ind w:left="142" w:right="1264"/>
        <w:jc w:val="both"/>
      </w:pPr>
    </w:p>
    <w:p w14:paraId="6C9E2AAB" w14:textId="4507CBFE" w:rsidR="00911A65" w:rsidRDefault="00911A65" w:rsidP="00642547">
      <w:pPr>
        <w:pStyle w:val="Corpodetexto"/>
        <w:ind w:left="142" w:right="1264"/>
        <w:jc w:val="both"/>
      </w:pPr>
      <w:r w:rsidRPr="005B656F">
        <w:rPr>
          <w:b/>
        </w:rPr>
        <w:t>RESUMO</w:t>
      </w:r>
      <w:r w:rsidR="005B656F">
        <w:t xml:space="preserve">: </w:t>
      </w:r>
      <w:r w:rsidR="003207EF">
        <w:t>O</w:t>
      </w:r>
      <w:r>
        <w:t xml:space="preserve"> texto deve</w:t>
      </w:r>
      <w:r w:rsidR="00AA2D7D">
        <w:t>rá</w:t>
      </w:r>
      <w:r>
        <w:t xml:space="preserve"> iniciar-se na mesma linha do item, ser claro, sucinto e, obrigatoriamente, explicar o(s) objetivo(s) pretendido(s), procura</w:t>
      </w:r>
      <w:r w:rsidR="000C29EF">
        <w:t xml:space="preserve">ndo justificar sua importância, </w:t>
      </w:r>
      <w:r>
        <w:t>sem incluir referências bibliográficas</w:t>
      </w:r>
      <w:r w:rsidR="000C29EF">
        <w:t>, os</w:t>
      </w:r>
      <w:r>
        <w:t xml:space="preserve"> pri</w:t>
      </w:r>
      <w:r w:rsidR="000C29EF">
        <w:t xml:space="preserve">ncipais procedimentos adotados, </w:t>
      </w:r>
      <w:r>
        <w:t xml:space="preserve">os resultados mais expressivos e as conclusões, contendo no máximo 14 linhas. Abaixo devem aparecer as </w:t>
      </w:r>
      <w:r w:rsidR="000C29EF">
        <w:t xml:space="preserve">Palavras-chave, sendo </w:t>
      </w:r>
      <w:r>
        <w:t>três no máximo, procurando-se não repetir palavras do título</w:t>
      </w:r>
      <w:r w:rsidR="000C29EF">
        <w:t xml:space="preserve">, </w:t>
      </w:r>
      <w:r>
        <w:t xml:space="preserve">escritas em letras minúsculas. </w:t>
      </w:r>
    </w:p>
    <w:p w14:paraId="167722E3" w14:textId="77777777" w:rsidR="00911A65" w:rsidRDefault="00911A65" w:rsidP="00642547">
      <w:pPr>
        <w:pStyle w:val="Corpodetexto"/>
        <w:ind w:left="142" w:right="1264"/>
        <w:jc w:val="both"/>
      </w:pPr>
    </w:p>
    <w:p w14:paraId="5FCBFE29" w14:textId="7C0567D4" w:rsidR="00911A65" w:rsidRDefault="00911A65" w:rsidP="00642547">
      <w:pPr>
        <w:pStyle w:val="Corpodetexto"/>
        <w:ind w:left="142" w:right="1264"/>
        <w:jc w:val="both"/>
      </w:pPr>
      <w:r w:rsidRPr="005B656F">
        <w:rPr>
          <w:b/>
        </w:rPr>
        <w:t>INTRODUÇÃO</w:t>
      </w:r>
      <w:r w:rsidR="005B656F">
        <w:t xml:space="preserve">: </w:t>
      </w:r>
      <w:r w:rsidR="003207EF">
        <w:t>U</w:t>
      </w:r>
      <w:r>
        <w:t>tilizando-se de bibliografia apropriada</w:t>
      </w:r>
      <w:r w:rsidR="003207EF">
        <w:t xml:space="preserve">, </w:t>
      </w:r>
      <w:r>
        <w:t>formular os problemas abordados e a justificativa da importância do assunto, deixando claro</w:t>
      </w:r>
      <w:r w:rsidR="000C29EF">
        <w:t xml:space="preserve"> o objetivo</w:t>
      </w:r>
      <w:r>
        <w:t xml:space="preserve"> do trabalho, utilizando no máximo 20 linhas. </w:t>
      </w:r>
      <w:r w:rsidR="000C29EF">
        <w:t>Evitar</w:t>
      </w:r>
      <w:r w:rsidR="003207EF">
        <w:t xml:space="preserve"> divagações.</w:t>
      </w:r>
    </w:p>
    <w:p w14:paraId="19E90A24" w14:textId="77777777" w:rsidR="00911A65" w:rsidRDefault="00911A65" w:rsidP="00642547">
      <w:pPr>
        <w:pStyle w:val="Corpodetexto"/>
        <w:ind w:left="142" w:right="1264"/>
        <w:jc w:val="both"/>
      </w:pPr>
    </w:p>
    <w:p w14:paraId="1580C43D" w14:textId="1810431F" w:rsidR="00444677" w:rsidRDefault="00AC12C3" w:rsidP="00642547">
      <w:pPr>
        <w:pStyle w:val="Corpodetexto"/>
        <w:ind w:left="142" w:right="1264"/>
        <w:jc w:val="both"/>
        <w:rPr>
          <w:highlight w:val="yellow"/>
        </w:rPr>
      </w:pPr>
      <w:r w:rsidRPr="005B656F">
        <w:rPr>
          <w:b/>
        </w:rPr>
        <w:t>METODOLOGIA</w:t>
      </w:r>
      <w:r w:rsidR="005B656F">
        <w:t>:</w:t>
      </w:r>
      <w:r w:rsidR="00911A65">
        <w:t xml:space="preserve"> </w:t>
      </w:r>
      <w:r w:rsidRPr="00AC12C3">
        <w:t xml:space="preserve">Tornar </w:t>
      </w:r>
      <w:r>
        <w:t>claras as</w:t>
      </w:r>
      <w:r w:rsidR="00911A65" w:rsidRPr="00AC12C3">
        <w:t xml:space="preserve"> condições </w:t>
      </w:r>
      <w:r>
        <w:t>em que a pesquisa foi realizada, o tipo e método de pesquisa,</w:t>
      </w:r>
      <w:r w:rsidR="00911A65" w:rsidRPr="00AC12C3">
        <w:t xml:space="preserve"> </w:t>
      </w:r>
      <w:r w:rsidRPr="00AC12C3">
        <w:t>utilizando-se de bibliografia apropriada</w:t>
      </w:r>
      <w:r>
        <w:t>. Recomenda-se elaboração de forma mais concisa e clara possível, de modo que o leitor entenda e reproduza os procedimentos realizados.</w:t>
      </w:r>
    </w:p>
    <w:p w14:paraId="6013EF24" w14:textId="77777777" w:rsidR="00444677" w:rsidRDefault="00444677" w:rsidP="00642547">
      <w:pPr>
        <w:pStyle w:val="Corpodetexto"/>
        <w:ind w:left="142" w:right="1264"/>
        <w:jc w:val="both"/>
        <w:rPr>
          <w:highlight w:val="yellow"/>
        </w:rPr>
      </w:pPr>
    </w:p>
    <w:p w14:paraId="6018A5FE" w14:textId="0F17B0C4" w:rsidR="00AC12C3" w:rsidRPr="00AC12C3" w:rsidRDefault="00AC12C3" w:rsidP="00642547">
      <w:pPr>
        <w:pStyle w:val="Corpodetexto"/>
        <w:ind w:left="142" w:right="1264"/>
        <w:jc w:val="both"/>
      </w:pPr>
      <w:r w:rsidRPr="005B656F">
        <w:rPr>
          <w:b/>
        </w:rPr>
        <w:t>RESULTADOS E DISCUSSÃO</w:t>
      </w:r>
      <w:r w:rsidR="005B656F">
        <w:rPr>
          <w:b/>
        </w:rPr>
        <w:t>:</w:t>
      </w:r>
      <w:r>
        <w:t xml:space="preserve"> </w:t>
      </w:r>
      <w:r w:rsidR="00AA2D7D">
        <w:t xml:space="preserve">Deverá conter os resultados e dados obtidos, </w:t>
      </w:r>
      <w:r w:rsidR="000C29EF">
        <w:t xml:space="preserve">que também poderão ser apresentados na forma de Tabelas, Ilustrações, Gráficos e/ou Figuras. A discussão deve ser desenvolvida </w:t>
      </w:r>
      <w:r w:rsidR="00AA2D7D">
        <w:t xml:space="preserve">de forma clara, confrontando-se com a bibliografia utilizada, indicando a relevância, </w:t>
      </w:r>
      <w:r w:rsidR="000C29EF">
        <w:t xml:space="preserve">as </w:t>
      </w:r>
      <w:r w:rsidR="00AA2D7D">
        <w:t>vantagens e possíveis limitações</w:t>
      </w:r>
      <w:r w:rsidR="000C29EF">
        <w:t>.</w:t>
      </w:r>
      <w:r w:rsidR="00AA2D7D">
        <w:t xml:space="preserve"> </w:t>
      </w:r>
    </w:p>
    <w:p w14:paraId="4F0E8FD2" w14:textId="77777777" w:rsidR="00AC12C3" w:rsidRDefault="00AC12C3" w:rsidP="00642547">
      <w:pPr>
        <w:pStyle w:val="Corpodetexto"/>
        <w:ind w:left="142" w:right="1264"/>
        <w:jc w:val="both"/>
        <w:rPr>
          <w:highlight w:val="yellow"/>
        </w:rPr>
      </w:pPr>
    </w:p>
    <w:p w14:paraId="4B6A8E0C" w14:textId="7C2990C3" w:rsidR="00911A65" w:rsidRDefault="00911A65" w:rsidP="00642547">
      <w:pPr>
        <w:pStyle w:val="Corpodetexto"/>
        <w:ind w:left="142" w:right="1264"/>
        <w:jc w:val="both"/>
      </w:pPr>
      <w:r w:rsidRPr="00AC12C3">
        <w:rPr>
          <w:b/>
        </w:rPr>
        <w:t>Ilustrações e Figuras</w:t>
      </w:r>
      <w:r w:rsidR="00AC12C3">
        <w:rPr>
          <w:b/>
        </w:rPr>
        <w:t xml:space="preserve"> </w:t>
      </w:r>
      <w:r w:rsidR="00AC12C3">
        <w:t>- D</w:t>
      </w:r>
      <w:r w:rsidR="00AA2D7D">
        <w:t>everão</w:t>
      </w:r>
      <w:r w:rsidRPr="00AC12C3">
        <w:t xml:space="preserve"> ser apresentadas com tamanho e detalhes suficientes para a composição gráfica final, preferivelmente na mesma posição do texto, e em preto e branco. No caso de figuras para a apresentação de resultados na forma de gráficos, estes devem apresentar-se sem bordas, sendo os eixos x e y com 1/2 pt, descritos com o mesmo tipo e tamanho de letras contidas no texto e a legenda na posição inferior do mesmo. A numeração deve ser sucessiva em algarismos arábicos. Tabelas: evitar tabelas extensas e dados supérfluos, </w:t>
      </w:r>
      <w:r w:rsidR="00AC12C3" w:rsidRPr="00AC12C3">
        <w:t>privilegiando-se</w:t>
      </w:r>
      <w:r w:rsidRPr="00AC12C3">
        <w:t xml:space="preserve"> dados médios; adequar seus tamanhos ao espaço útil do papel e colocar, na medida do possível, apenas linhas contínuas </w:t>
      </w:r>
      <w:r w:rsidRPr="00AC12C3">
        <w:lastRenderedPageBreak/>
        <w:t xml:space="preserve">horizontais; suas legendas devem ser concisas e </w:t>
      </w:r>
      <w:r w:rsidR="00AC12C3" w:rsidRPr="00AC12C3">
        <w:t>autoexplicativas</w:t>
      </w:r>
      <w:r w:rsidRPr="00AC12C3">
        <w:t>.</w:t>
      </w:r>
      <w:r>
        <w:t xml:space="preserve"> </w:t>
      </w:r>
    </w:p>
    <w:p w14:paraId="71C92855" w14:textId="77777777" w:rsidR="00911A65" w:rsidRDefault="00911A65" w:rsidP="00642547">
      <w:pPr>
        <w:pStyle w:val="Corpodetexto"/>
        <w:ind w:left="142" w:right="1264"/>
        <w:jc w:val="both"/>
      </w:pPr>
    </w:p>
    <w:p w14:paraId="4A95D366" w14:textId="5E742C94" w:rsidR="00911A65" w:rsidRDefault="00911A65" w:rsidP="00642547">
      <w:pPr>
        <w:pStyle w:val="Corpodetexto"/>
        <w:ind w:left="142" w:right="1264"/>
        <w:jc w:val="both"/>
      </w:pPr>
      <w:r w:rsidRPr="005B656F">
        <w:rPr>
          <w:b/>
        </w:rPr>
        <w:t>CONCLUSÕES</w:t>
      </w:r>
      <w:r w:rsidR="005B656F">
        <w:rPr>
          <w:b/>
        </w:rPr>
        <w:t xml:space="preserve">: </w:t>
      </w:r>
      <w:r w:rsidR="003207EF">
        <w:t>D</w:t>
      </w:r>
      <w:r>
        <w:t>eve</w:t>
      </w:r>
      <w:r w:rsidR="005B656F">
        <w:t>rão</w:t>
      </w:r>
      <w:r>
        <w:t xml:space="preserve"> basear-se exclusivamente nos resultados do trabalho. Evitar a repetição dos resultados em listagem subsequente, buscando, sim, confrontar o que se obteve com os objetivos inicialmente estabelecidos. </w:t>
      </w:r>
    </w:p>
    <w:p w14:paraId="1339E3BD" w14:textId="77777777" w:rsidR="00911A65" w:rsidRDefault="00911A65" w:rsidP="00642547">
      <w:pPr>
        <w:pStyle w:val="Corpodetexto"/>
        <w:ind w:left="142" w:right="1264"/>
        <w:jc w:val="both"/>
      </w:pPr>
    </w:p>
    <w:p w14:paraId="21AC6C78" w14:textId="34986707" w:rsidR="008269B2" w:rsidRDefault="00911A65" w:rsidP="00642547">
      <w:pPr>
        <w:pStyle w:val="Corpodetexto"/>
        <w:ind w:left="142" w:right="1264"/>
        <w:jc w:val="both"/>
      </w:pPr>
      <w:r w:rsidRPr="005B656F">
        <w:rPr>
          <w:b/>
        </w:rPr>
        <w:t>REFERÊNCIAS</w:t>
      </w:r>
      <w:r>
        <w:t xml:space="preserve"> </w:t>
      </w:r>
      <w:r w:rsidR="00444677">
        <w:t>–</w:t>
      </w:r>
      <w:r>
        <w:t xml:space="preserve"> </w:t>
      </w:r>
      <w:r w:rsidR="00444677">
        <w:t>Apenas referências citadas no texto. Seguir a NBR 6023.</w:t>
      </w:r>
    </w:p>
    <w:p w14:paraId="1AC7A1E0" w14:textId="77777777" w:rsidR="00061F54" w:rsidRDefault="00061F54" w:rsidP="00642547">
      <w:pPr>
        <w:pStyle w:val="Corpodetexto"/>
        <w:ind w:left="142" w:right="1264"/>
        <w:jc w:val="both"/>
      </w:pPr>
    </w:p>
    <w:p w14:paraId="63DB5DC5" w14:textId="77777777" w:rsidR="000146E5" w:rsidRDefault="000146E5" w:rsidP="00642547">
      <w:pPr>
        <w:pStyle w:val="Corpodetexto"/>
        <w:spacing w:before="7"/>
        <w:jc w:val="both"/>
        <w:rPr>
          <w:sz w:val="23"/>
        </w:rPr>
      </w:pPr>
    </w:p>
    <w:p w14:paraId="63DB5DC6" w14:textId="77777777" w:rsidR="000146E5" w:rsidRDefault="00194746" w:rsidP="00642547">
      <w:pPr>
        <w:pStyle w:val="Ttulo1"/>
        <w:tabs>
          <w:tab w:val="left" w:pos="385"/>
        </w:tabs>
        <w:spacing w:before="1"/>
      </w:pPr>
      <w:r>
        <w:rPr>
          <w:color w:val="212121"/>
        </w:rPr>
        <w:t>APRESENTAÇÃO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DOS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TRABALHOS</w:t>
      </w:r>
    </w:p>
    <w:p w14:paraId="63DB5DC7" w14:textId="77777777" w:rsidR="000146E5" w:rsidRDefault="000146E5" w:rsidP="00642547">
      <w:pPr>
        <w:pStyle w:val="Corpodetexto"/>
        <w:spacing w:before="11"/>
        <w:jc w:val="both"/>
        <w:rPr>
          <w:b/>
          <w:sz w:val="23"/>
        </w:rPr>
      </w:pPr>
    </w:p>
    <w:p w14:paraId="63DB5DC8" w14:textId="6BCB17C8" w:rsidR="000146E5" w:rsidRDefault="00194746" w:rsidP="00642547">
      <w:pPr>
        <w:pStyle w:val="Corpodetexto"/>
        <w:ind w:left="142"/>
        <w:jc w:val="both"/>
      </w:pPr>
      <w:r>
        <w:rPr>
          <w:color w:val="212121"/>
        </w:rPr>
        <w:t>Tempo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para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exposição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20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minutos,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seguido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4"/>
        </w:rPr>
        <w:t xml:space="preserve"> </w:t>
      </w:r>
      <w:r w:rsidR="005B656F">
        <w:rPr>
          <w:color w:val="212121"/>
        </w:rPr>
        <w:t>debate.</w:t>
      </w:r>
    </w:p>
    <w:p w14:paraId="63DB5DC9" w14:textId="77777777" w:rsidR="000146E5" w:rsidRDefault="000146E5" w:rsidP="00642547">
      <w:pPr>
        <w:pStyle w:val="Corpodetexto"/>
        <w:jc w:val="both"/>
      </w:pPr>
    </w:p>
    <w:p w14:paraId="63DB5DCA" w14:textId="77777777" w:rsidR="000146E5" w:rsidRDefault="00194746" w:rsidP="00642547">
      <w:pPr>
        <w:pStyle w:val="Corpodetexto"/>
        <w:ind w:left="142"/>
        <w:jc w:val="both"/>
      </w:pPr>
      <w:r>
        <w:rPr>
          <w:color w:val="212121"/>
        </w:rPr>
        <w:t>Priorizar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problema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da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pesquisa,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metodologia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e os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resultados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obtidos.</w:t>
      </w:r>
    </w:p>
    <w:p w14:paraId="63DB5DCB" w14:textId="77777777" w:rsidR="000146E5" w:rsidRDefault="000146E5" w:rsidP="00642547">
      <w:pPr>
        <w:pStyle w:val="Corpodetexto"/>
        <w:jc w:val="both"/>
      </w:pPr>
    </w:p>
    <w:p w14:paraId="63DB5DCC" w14:textId="37EEF8A2" w:rsidR="000146E5" w:rsidRDefault="00194746" w:rsidP="00642547">
      <w:pPr>
        <w:pStyle w:val="Corpodetexto"/>
        <w:ind w:left="142" w:right="1262"/>
        <w:jc w:val="both"/>
        <w:rPr>
          <w:color w:val="212121"/>
        </w:rPr>
      </w:pPr>
      <w:r>
        <w:rPr>
          <w:color w:val="212121"/>
        </w:rPr>
        <w:t>Os trabalhos que forem apresentados por coautores ou terceiros deverão apresentar</w:t>
      </w:r>
      <w:r w:rsidR="005B656F">
        <w:rPr>
          <w:color w:val="212121"/>
        </w:rPr>
        <w:t>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antecipadamente</w:t>
      </w:r>
      <w:r w:rsidR="005B656F">
        <w:rPr>
          <w:color w:val="212121"/>
        </w:rPr>
        <w:t>,</w:t>
      </w:r>
      <w:r>
        <w:rPr>
          <w:color w:val="212121"/>
        </w:rPr>
        <w:t xml:space="preserve"> uma carta enviada pelo autor principal</w:t>
      </w:r>
      <w:r w:rsidR="005B656F">
        <w:rPr>
          <w:color w:val="212121"/>
        </w:rPr>
        <w:t>,</w:t>
      </w:r>
      <w:r>
        <w:rPr>
          <w:color w:val="212121"/>
        </w:rPr>
        <w:t xml:space="preserve"> contendo o nome da pessoa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que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se responsabilizará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pela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apresentação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do trabalho.</w:t>
      </w:r>
    </w:p>
    <w:p w14:paraId="7F6A981C" w14:textId="77777777" w:rsidR="00C04926" w:rsidRDefault="00C04926" w:rsidP="00642547">
      <w:pPr>
        <w:pStyle w:val="Corpodetexto"/>
        <w:ind w:left="142" w:right="1262"/>
        <w:jc w:val="both"/>
      </w:pPr>
    </w:p>
    <w:p w14:paraId="63DB5DCD" w14:textId="77777777" w:rsidR="000146E5" w:rsidRDefault="000146E5" w:rsidP="00642547">
      <w:pPr>
        <w:pStyle w:val="Corpodetexto"/>
        <w:spacing w:before="2"/>
        <w:jc w:val="both"/>
      </w:pPr>
    </w:p>
    <w:p w14:paraId="63DB5DCE" w14:textId="77777777" w:rsidR="000146E5" w:rsidRDefault="00194746" w:rsidP="00642547">
      <w:pPr>
        <w:pStyle w:val="Ttulo1"/>
        <w:tabs>
          <w:tab w:val="left" w:pos="385"/>
        </w:tabs>
      </w:pPr>
      <w:r>
        <w:rPr>
          <w:color w:val="212121"/>
        </w:rPr>
        <w:t>DESPESAS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COM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VIAGEM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ACOMODAÇÕES</w:t>
      </w:r>
    </w:p>
    <w:p w14:paraId="0A593746" w14:textId="77777777" w:rsidR="000146E5" w:rsidRDefault="000146E5" w:rsidP="00642547">
      <w:pPr>
        <w:jc w:val="both"/>
      </w:pPr>
    </w:p>
    <w:p w14:paraId="63DB5DD0" w14:textId="332E72FB" w:rsidR="000146E5" w:rsidRDefault="00194746" w:rsidP="00642547">
      <w:pPr>
        <w:pStyle w:val="Corpodetexto"/>
        <w:spacing w:before="37"/>
        <w:ind w:left="142" w:right="1255"/>
        <w:jc w:val="both"/>
      </w:pPr>
      <w:r>
        <w:rPr>
          <w:color w:val="212121"/>
        </w:rPr>
        <w:t>Todas as despesas, com viagem, com acomodações 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entre outras, são </w:t>
      </w:r>
      <w:r w:rsidR="005B656F">
        <w:rPr>
          <w:color w:val="212121"/>
        </w:rPr>
        <w:t>de</w:t>
      </w:r>
      <w:r>
        <w:rPr>
          <w:color w:val="212121"/>
        </w:rPr>
        <w:t xml:space="preserve"> inteira responsabilidade do autor(es)/apresentador(es). </w:t>
      </w:r>
      <w:r w:rsidR="005B656F">
        <w:rPr>
          <w:color w:val="212121"/>
        </w:rPr>
        <w:t>Não será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oferecida</w:t>
      </w:r>
      <w:r>
        <w:rPr>
          <w:color w:val="212121"/>
          <w:spacing w:val="1"/>
        </w:rPr>
        <w:t xml:space="preserve"> </w:t>
      </w:r>
      <w:r w:rsidR="005B656F">
        <w:rPr>
          <w:color w:val="212121"/>
          <w:spacing w:val="1"/>
        </w:rPr>
        <w:t xml:space="preserve">ajuda de custa </w:t>
      </w:r>
      <w:r>
        <w:rPr>
          <w:color w:val="212121"/>
        </w:rPr>
        <w:t>pelos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organizadores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evento,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mas,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necessário,</w:t>
      </w:r>
      <w:r>
        <w:rPr>
          <w:color w:val="212121"/>
          <w:spacing w:val="-52"/>
        </w:rPr>
        <w:t xml:space="preserve"> </w:t>
      </w:r>
      <w:r>
        <w:rPr>
          <w:color w:val="212121"/>
        </w:rPr>
        <w:t>poderá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ser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providenciado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um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convite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aos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autores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que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tiverem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seus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textos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selecionados.</w:t>
      </w:r>
    </w:p>
    <w:p w14:paraId="63DB5DD1" w14:textId="77777777" w:rsidR="000146E5" w:rsidRDefault="000146E5" w:rsidP="00642547">
      <w:pPr>
        <w:pStyle w:val="Corpodetexto"/>
        <w:spacing w:before="1"/>
        <w:jc w:val="both"/>
      </w:pPr>
    </w:p>
    <w:p w14:paraId="44936AB3" w14:textId="77777777" w:rsidR="00012843" w:rsidRDefault="00012843" w:rsidP="00642547">
      <w:pPr>
        <w:pStyle w:val="Ttulo1"/>
        <w:tabs>
          <w:tab w:val="left" w:pos="504"/>
        </w:tabs>
        <w:spacing w:before="1"/>
        <w:rPr>
          <w:color w:val="212121"/>
        </w:rPr>
      </w:pPr>
    </w:p>
    <w:p w14:paraId="63DB5DD2" w14:textId="77777777" w:rsidR="000146E5" w:rsidRDefault="00194746" w:rsidP="00642547">
      <w:pPr>
        <w:pStyle w:val="Ttulo1"/>
        <w:tabs>
          <w:tab w:val="left" w:pos="504"/>
        </w:tabs>
        <w:spacing w:before="1"/>
      </w:pPr>
      <w:r>
        <w:rPr>
          <w:color w:val="212121"/>
        </w:rPr>
        <w:t>OUTRAS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INFORMAÇÕES</w:t>
      </w:r>
    </w:p>
    <w:p w14:paraId="63DB5DD3" w14:textId="77777777" w:rsidR="000146E5" w:rsidRDefault="000146E5" w:rsidP="00642547">
      <w:pPr>
        <w:pStyle w:val="Corpodetexto"/>
        <w:spacing w:before="11"/>
        <w:jc w:val="both"/>
        <w:rPr>
          <w:b/>
          <w:sz w:val="23"/>
        </w:rPr>
      </w:pPr>
    </w:p>
    <w:p w14:paraId="3D01DF2A" w14:textId="77777777" w:rsidR="00012843" w:rsidRDefault="00012843" w:rsidP="00642547">
      <w:pPr>
        <w:pStyle w:val="Corpodetexto"/>
        <w:ind w:left="142" w:right="1443"/>
        <w:jc w:val="both"/>
        <w:rPr>
          <w:color w:val="212121"/>
        </w:rPr>
      </w:pPr>
      <w:r>
        <w:rPr>
          <w:color w:val="212121"/>
        </w:rPr>
        <w:t>Cada Trabalho selecionado para apresentação deverá ter ao menos um apresentador</w:t>
      </w:r>
      <w:r>
        <w:rPr>
          <w:color w:val="212121"/>
          <w:spacing w:val="-52"/>
        </w:rPr>
        <w:t xml:space="preserve"> </w:t>
      </w:r>
      <w:r>
        <w:rPr>
          <w:color w:val="212121"/>
        </w:rPr>
        <w:t>ou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um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representante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inscrito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no Seminário.</w:t>
      </w:r>
    </w:p>
    <w:p w14:paraId="0BDB2973" w14:textId="77777777" w:rsidR="00012843" w:rsidRDefault="00012843" w:rsidP="00642547">
      <w:pPr>
        <w:pStyle w:val="Corpodetexto"/>
        <w:ind w:left="142" w:right="1443"/>
        <w:jc w:val="both"/>
        <w:rPr>
          <w:color w:val="212121"/>
        </w:rPr>
      </w:pPr>
    </w:p>
    <w:p w14:paraId="63DB5DD6" w14:textId="11B7AC34" w:rsidR="000146E5" w:rsidRDefault="00194746" w:rsidP="00642547">
      <w:pPr>
        <w:pStyle w:val="Corpodetexto"/>
        <w:ind w:left="142"/>
        <w:jc w:val="both"/>
      </w:pPr>
      <w:r>
        <w:rPr>
          <w:color w:val="212121"/>
        </w:rPr>
        <w:t>Os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casos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omissos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serão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resolvidos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pela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Comissão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Organizadora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do</w:t>
      </w:r>
      <w:r>
        <w:rPr>
          <w:color w:val="212121"/>
          <w:spacing w:val="-5"/>
        </w:rPr>
        <w:t xml:space="preserve"> </w:t>
      </w:r>
      <w:r w:rsidR="000B4BFD">
        <w:rPr>
          <w:color w:val="212121"/>
        </w:rPr>
        <w:t>SIBJ</w:t>
      </w:r>
      <w:r>
        <w:rPr>
          <w:color w:val="212121"/>
        </w:rPr>
        <w:t>.</w:t>
      </w:r>
    </w:p>
    <w:p w14:paraId="63DB5DD7" w14:textId="77777777" w:rsidR="000146E5" w:rsidRDefault="000146E5" w:rsidP="00642547">
      <w:pPr>
        <w:pStyle w:val="Corpodetexto"/>
        <w:jc w:val="both"/>
      </w:pPr>
    </w:p>
    <w:p w14:paraId="12070AC7" w14:textId="77777777" w:rsidR="005133A7" w:rsidRDefault="005133A7" w:rsidP="00642547">
      <w:pPr>
        <w:pStyle w:val="Corpodetexto"/>
        <w:ind w:left="142" w:right="1443"/>
        <w:jc w:val="both"/>
        <w:rPr>
          <w:color w:val="212121"/>
        </w:rPr>
      </w:pPr>
    </w:p>
    <w:p w14:paraId="1857CCD9" w14:textId="77777777" w:rsidR="005133A7" w:rsidRDefault="005133A7" w:rsidP="00642547">
      <w:pPr>
        <w:pStyle w:val="Corpodetexto"/>
        <w:ind w:left="142" w:right="1443"/>
        <w:jc w:val="both"/>
        <w:rPr>
          <w:color w:val="212121"/>
        </w:rPr>
      </w:pPr>
    </w:p>
    <w:p w14:paraId="793EC115" w14:textId="71B3CD9F" w:rsidR="00986B18" w:rsidRDefault="00986B18" w:rsidP="00642547">
      <w:pPr>
        <w:pStyle w:val="Corpodetexto"/>
        <w:ind w:left="142" w:right="1443"/>
        <w:jc w:val="both"/>
      </w:pPr>
    </w:p>
    <w:sectPr w:rsidR="00986B18">
      <w:pgSz w:w="11910" w:h="16840"/>
      <w:pgMar w:top="1360" w:right="44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4C8895" w14:textId="77777777" w:rsidR="00CE2AF3" w:rsidRDefault="00CE2AF3" w:rsidP="00AB3674">
      <w:r>
        <w:separator/>
      </w:r>
    </w:p>
  </w:endnote>
  <w:endnote w:type="continuationSeparator" w:id="0">
    <w:p w14:paraId="107F38C2" w14:textId="77777777" w:rsidR="00CE2AF3" w:rsidRDefault="00CE2AF3" w:rsidP="00AB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BD0B93" w14:textId="77777777" w:rsidR="00CE2AF3" w:rsidRDefault="00CE2AF3" w:rsidP="00AB3674">
      <w:r>
        <w:separator/>
      </w:r>
    </w:p>
  </w:footnote>
  <w:footnote w:type="continuationSeparator" w:id="0">
    <w:p w14:paraId="16779C75" w14:textId="77777777" w:rsidR="00CE2AF3" w:rsidRDefault="00CE2AF3" w:rsidP="00AB3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620A5"/>
    <w:multiLevelType w:val="multilevel"/>
    <w:tmpl w:val="30A0D73E"/>
    <w:lvl w:ilvl="0">
      <w:start w:val="2"/>
      <w:numFmt w:val="decimal"/>
      <w:lvlText w:val="%1"/>
      <w:lvlJc w:val="left"/>
      <w:pPr>
        <w:ind w:left="142" w:hanging="413"/>
        <w:jc w:val="left"/>
      </w:pPr>
      <w:rPr>
        <w:rFonts w:hint="default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142" w:hanging="413"/>
        <w:jc w:val="left"/>
      </w:pPr>
      <w:rPr>
        <w:rFonts w:ascii="Calibri" w:eastAsia="Calibri" w:hAnsi="Calibri" w:cs="Calibri" w:hint="default"/>
        <w:b/>
        <w:bCs/>
        <w:i w:val="0"/>
        <w:iCs w:val="0"/>
        <w:color w:val="212121"/>
        <w:w w:val="100"/>
        <w:sz w:val="24"/>
        <w:szCs w:val="24"/>
        <w:lang w:val="pt-BR" w:eastAsia="en-US" w:bidi="ar-SA"/>
      </w:rPr>
    </w:lvl>
    <w:lvl w:ilvl="2">
      <w:numFmt w:val="bullet"/>
      <w:lvlText w:val="•"/>
      <w:lvlJc w:val="left"/>
      <w:pPr>
        <w:ind w:left="2093" w:hanging="413"/>
      </w:pPr>
      <w:rPr>
        <w:rFonts w:hint="default"/>
        <w:lang w:val="pt-BR" w:eastAsia="en-US" w:bidi="ar-SA"/>
      </w:rPr>
    </w:lvl>
    <w:lvl w:ilvl="3">
      <w:numFmt w:val="bullet"/>
      <w:lvlText w:val="•"/>
      <w:lvlJc w:val="left"/>
      <w:pPr>
        <w:ind w:left="3069" w:hanging="413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4046" w:hanging="413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5023" w:hanging="413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5999" w:hanging="413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6976" w:hanging="413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7953" w:hanging="413"/>
      </w:pPr>
      <w:rPr>
        <w:rFonts w:hint="default"/>
        <w:lang w:val="pt-BR" w:eastAsia="en-US" w:bidi="ar-SA"/>
      </w:rPr>
    </w:lvl>
  </w:abstractNum>
  <w:abstractNum w:abstractNumId="1" w15:restartNumberingAfterBreak="0">
    <w:nsid w:val="65B75A19"/>
    <w:multiLevelType w:val="multilevel"/>
    <w:tmpl w:val="E9D43176"/>
    <w:lvl w:ilvl="0">
      <w:start w:val="1"/>
      <w:numFmt w:val="decimal"/>
      <w:lvlText w:val="%1."/>
      <w:lvlJc w:val="left"/>
      <w:pPr>
        <w:ind w:left="384" w:hanging="242"/>
        <w:jc w:val="left"/>
      </w:pPr>
      <w:rPr>
        <w:rFonts w:ascii="Calibri" w:eastAsia="Calibri" w:hAnsi="Calibri" w:cs="Calibri" w:hint="default"/>
        <w:b/>
        <w:bCs/>
        <w:i w:val="0"/>
        <w:iCs w:val="0"/>
        <w:color w:val="212121"/>
        <w:w w:val="100"/>
        <w:sz w:val="24"/>
        <w:szCs w:val="24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142" w:hanging="360"/>
        <w:jc w:val="left"/>
      </w:pPr>
      <w:rPr>
        <w:rFonts w:hint="default"/>
        <w:w w:val="100"/>
        <w:lang w:val="pt-BR" w:eastAsia="en-US" w:bidi="ar-SA"/>
      </w:rPr>
    </w:lvl>
    <w:lvl w:ilvl="2">
      <w:start w:val="1"/>
      <w:numFmt w:val="decimal"/>
      <w:lvlText w:val="%1.%2.%3"/>
      <w:lvlJc w:val="left"/>
      <w:pPr>
        <w:ind w:left="691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212121"/>
        <w:spacing w:val="-1"/>
        <w:w w:val="100"/>
        <w:sz w:val="24"/>
        <w:szCs w:val="24"/>
        <w:lang w:val="pt-BR" w:eastAsia="en-US" w:bidi="ar-SA"/>
      </w:rPr>
    </w:lvl>
    <w:lvl w:ilvl="3">
      <w:numFmt w:val="bullet"/>
      <w:lvlText w:val="•"/>
      <w:lvlJc w:val="left"/>
      <w:pPr>
        <w:ind w:left="700" w:hanging="360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2015" w:hanging="360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3330" w:hanging="360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4645" w:hanging="360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5960" w:hanging="360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7276" w:hanging="360"/>
      </w:pPr>
      <w:rPr>
        <w:rFonts w:hint="default"/>
        <w:lang w:val="pt-BR" w:eastAsia="en-US" w:bidi="ar-SA"/>
      </w:rPr>
    </w:lvl>
  </w:abstractNum>
  <w:abstractNum w:abstractNumId="2" w15:restartNumberingAfterBreak="0">
    <w:nsid w:val="719648B9"/>
    <w:multiLevelType w:val="hybridMultilevel"/>
    <w:tmpl w:val="47D4DF14"/>
    <w:lvl w:ilvl="0" w:tplc="980456A8">
      <w:numFmt w:val="bullet"/>
      <w:lvlText w:val=""/>
      <w:lvlJc w:val="left"/>
      <w:pPr>
        <w:ind w:left="862" w:hanging="2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12121"/>
        <w:w w:val="100"/>
        <w:sz w:val="24"/>
        <w:szCs w:val="24"/>
        <w:lang w:val="pt-BR" w:eastAsia="en-US" w:bidi="ar-SA"/>
      </w:rPr>
    </w:lvl>
    <w:lvl w:ilvl="1" w:tplc="D898E1AE">
      <w:numFmt w:val="bullet"/>
      <w:lvlText w:val="•"/>
      <w:lvlJc w:val="left"/>
      <w:pPr>
        <w:ind w:left="1764" w:hanging="260"/>
      </w:pPr>
      <w:rPr>
        <w:rFonts w:hint="default"/>
        <w:lang w:val="pt-BR" w:eastAsia="en-US" w:bidi="ar-SA"/>
      </w:rPr>
    </w:lvl>
    <w:lvl w:ilvl="2" w:tplc="89748BE2">
      <w:numFmt w:val="bullet"/>
      <w:lvlText w:val="•"/>
      <w:lvlJc w:val="left"/>
      <w:pPr>
        <w:ind w:left="2669" w:hanging="260"/>
      </w:pPr>
      <w:rPr>
        <w:rFonts w:hint="default"/>
        <w:lang w:val="pt-BR" w:eastAsia="en-US" w:bidi="ar-SA"/>
      </w:rPr>
    </w:lvl>
    <w:lvl w:ilvl="3" w:tplc="E06AD36C">
      <w:numFmt w:val="bullet"/>
      <w:lvlText w:val="•"/>
      <w:lvlJc w:val="left"/>
      <w:pPr>
        <w:ind w:left="3573" w:hanging="260"/>
      </w:pPr>
      <w:rPr>
        <w:rFonts w:hint="default"/>
        <w:lang w:val="pt-BR" w:eastAsia="en-US" w:bidi="ar-SA"/>
      </w:rPr>
    </w:lvl>
    <w:lvl w:ilvl="4" w:tplc="8D7669D2">
      <w:numFmt w:val="bullet"/>
      <w:lvlText w:val="•"/>
      <w:lvlJc w:val="left"/>
      <w:pPr>
        <w:ind w:left="4478" w:hanging="260"/>
      </w:pPr>
      <w:rPr>
        <w:rFonts w:hint="default"/>
        <w:lang w:val="pt-BR" w:eastAsia="en-US" w:bidi="ar-SA"/>
      </w:rPr>
    </w:lvl>
    <w:lvl w:ilvl="5" w:tplc="3F3EA69A">
      <w:numFmt w:val="bullet"/>
      <w:lvlText w:val="•"/>
      <w:lvlJc w:val="left"/>
      <w:pPr>
        <w:ind w:left="5383" w:hanging="260"/>
      </w:pPr>
      <w:rPr>
        <w:rFonts w:hint="default"/>
        <w:lang w:val="pt-BR" w:eastAsia="en-US" w:bidi="ar-SA"/>
      </w:rPr>
    </w:lvl>
    <w:lvl w:ilvl="6" w:tplc="F73A1FE6">
      <w:numFmt w:val="bullet"/>
      <w:lvlText w:val="•"/>
      <w:lvlJc w:val="left"/>
      <w:pPr>
        <w:ind w:left="6287" w:hanging="260"/>
      </w:pPr>
      <w:rPr>
        <w:rFonts w:hint="default"/>
        <w:lang w:val="pt-BR" w:eastAsia="en-US" w:bidi="ar-SA"/>
      </w:rPr>
    </w:lvl>
    <w:lvl w:ilvl="7" w:tplc="02944F1E">
      <w:numFmt w:val="bullet"/>
      <w:lvlText w:val="•"/>
      <w:lvlJc w:val="left"/>
      <w:pPr>
        <w:ind w:left="7192" w:hanging="260"/>
      </w:pPr>
      <w:rPr>
        <w:rFonts w:hint="default"/>
        <w:lang w:val="pt-BR" w:eastAsia="en-US" w:bidi="ar-SA"/>
      </w:rPr>
    </w:lvl>
    <w:lvl w:ilvl="8" w:tplc="BA34167E">
      <w:numFmt w:val="bullet"/>
      <w:lvlText w:val="•"/>
      <w:lvlJc w:val="left"/>
      <w:pPr>
        <w:ind w:left="8097" w:hanging="260"/>
      </w:pPr>
      <w:rPr>
        <w:rFonts w:hint="default"/>
        <w:lang w:val="pt-BR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6E5"/>
    <w:rsid w:val="00002489"/>
    <w:rsid w:val="00004799"/>
    <w:rsid w:val="00007611"/>
    <w:rsid w:val="00012843"/>
    <w:rsid w:val="000146E5"/>
    <w:rsid w:val="0002508D"/>
    <w:rsid w:val="00061F54"/>
    <w:rsid w:val="00091873"/>
    <w:rsid w:val="000A1B69"/>
    <w:rsid w:val="000B4BFD"/>
    <w:rsid w:val="000C29EF"/>
    <w:rsid w:val="000D170B"/>
    <w:rsid w:val="000F4EAA"/>
    <w:rsid w:val="000F6D7E"/>
    <w:rsid w:val="00126523"/>
    <w:rsid w:val="00135E23"/>
    <w:rsid w:val="00144F08"/>
    <w:rsid w:val="0016292A"/>
    <w:rsid w:val="00172FC1"/>
    <w:rsid w:val="00193EF2"/>
    <w:rsid w:val="00194746"/>
    <w:rsid w:val="001B0A55"/>
    <w:rsid w:val="001B359F"/>
    <w:rsid w:val="001B5FF9"/>
    <w:rsid w:val="001F499B"/>
    <w:rsid w:val="00257FD3"/>
    <w:rsid w:val="00265C0A"/>
    <w:rsid w:val="00266014"/>
    <w:rsid w:val="002F1362"/>
    <w:rsid w:val="00305579"/>
    <w:rsid w:val="00310137"/>
    <w:rsid w:val="003207EF"/>
    <w:rsid w:val="0034371F"/>
    <w:rsid w:val="00365BF4"/>
    <w:rsid w:val="003A19FA"/>
    <w:rsid w:val="003E5F5D"/>
    <w:rsid w:val="0040167C"/>
    <w:rsid w:val="0040700D"/>
    <w:rsid w:val="004162DF"/>
    <w:rsid w:val="00441FDC"/>
    <w:rsid w:val="00444677"/>
    <w:rsid w:val="005133A7"/>
    <w:rsid w:val="0052623E"/>
    <w:rsid w:val="0055157F"/>
    <w:rsid w:val="00576457"/>
    <w:rsid w:val="005819FE"/>
    <w:rsid w:val="0058788E"/>
    <w:rsid w:val="005A10F7"/>
    <w:rsid w:val="005A673E"/>
    <w:rsid w:val="005B656F"/>
    <w:rsid w:val="005F24CB"/>
    <w:rsid w:val="00604BEC"/>
    <w:rsid w:val="00617778"/>
    <w:rsid w:val="00623641"/>
    <w:rsid w:val="00642547"/>
    <w:rsid w:val="00644B86"/>
    <w:rsid w:val="00654702"/>
    <w:rsid w:val="006608D6"/>
    <w:rsid w:val="00663B0B"/>
    <w:rsid w:val="006913E3"/>
    <w:rsid w:val="006C2800"/>
    <w:rsid w:val="006D23F5"/>
    <w:rsid w:val="006D74D7"/>
    <w:rsid w:val="007159C1"/>
    <w:rsid w:val="0072322E"/>
    <w:rsid w:val="00727D22"/>
    <w:rsid w:val="007330D1"/>
    <w:rsid w:val="00761E77"/>
    <w:rsid w:val="00785C7A"/>
    <w:rsid w:val="00787009"/>
    <w:rsid w:val="007C4DFC"/>
    <w:rsid w:val="008269B2"/>
    <w:rsid w:val="008563BA"/>
    <w:rsid w:val="0086060D"/>
    <w:rsid w:val="008A0DA6"/>
    <w:rsid w:val="008E00A3"/>
    <w:rsid w:val="008E2DF1"/>
    <w:rsid w:val="008E491C"/>
    <w:rsid w:val="008E76A9"/>
    <w:rsid w:val="0090391C"/>
    <w:rsid w:val="00911A65"/>
    <w:rsid w:val="009141A2"/>
    <w:rsid w:val="009150E5"/>
    <w:rsid w:val="009437CD"/>
    <w:rsid w:val="00951A65"/>
    <w:rsid w:val="00957F2E"/>
    <w:rsid w:val="00963852"/>
    <w:rsid w:val="00986B18"/>
    <w:rsid w:val="0099408B"/>
    <w:rsid w:val="009B73FD"/>
    <w:rsid w:val="00A040FC"/>
    <w:rsid w:val="00A206CD"/>
    <w:rsid w:val="00A5706E"/>
    <w:rsid w:val="00A64877"/>
    <w:rsid w:val="00AA2D7D"/>
    <w:rsid w:val="00AB3674"/>
    <w:rsid w:val="00AB60D2"/>
    <w:rsid w:val="00AC12C3"/>
    <w:rsid w:val="00B0074B"/>
    <w:rsid w:val="00B21636"/>
    <w:rsid w:val="00B3543B"/>
    <w:rsid w:val="00B35E10"/>
    <w:rsid w:val="00B57691"/>
    <w:rsid w:val="00B6414B"/>
    <w:rsid w:val="00B87A9C"/>
    <w:rsid w:val="00B96028"/>
    <w:rsid w:val="00C03410"/>
    <w:rsid w:val="00C04926"/>
    <w:rsid w:val="00C14F8D"/>
    <w:rsid w:val="00C25624"/>
    <w:rsid w:val="00C42303"/>
    <w:rsid w:val="00C47666"/>
    <w:rsid w:val="00C55A73"/>
    <w:rsid w:val="00C61590"/>
    <w:rsid w:val="00C7389E"/>
    <w:rsid w:val="00C86749"/>
    <w:rsid w:val="00C93C5A"/>
    <w:rsid w:val="00CA3DC1"/>
    <w:rsid w:val="00CE105B"/>
    <w:rsid w:val="00CE2AF3"/>
    <w:rsid w:val="00D11112"/>
    <w:rsid w:val="00D13D1A"/>
    <w:rsid w:val="00D20CC4"/>
    <w:rsid w:val="00D46CCF"/>
    <w:rsid w:val="00D663F5"/>
    <w:rsid w:val="00D95F51"/>
    <w:rsid w:val="00DB043B"/>
    <w:rsid w:val="00DD3204"/>
    <w:rsid w:val="00DF40CB"/>
    <w:rsid w:val="00E12A39"/>
    <w:rsid w:val="00E23885"/>
    <w:rsid w:val="00E534F5"/>
    <w:rsid w:val="00E768C4"/>
    <w:rsid w:val="00EA3E36"/>
    <w:rsid w:val="00EA5336"/>
    <w:rsid w:val="00EB09DE"/>
    <w:rsid w:val="00EF767F"/>
    <w:rsid w:val="00F0206D"/>
    <w:rsid w:val="00F20B30"/>
    <w:rsid w:val="00F32BAE"/>
    <w:rsid w:val="00F458B6"/>
    <w:rsid w:val="00F4766C"/>
    <w:rsid w:val="00F479A7"/>
    <w:rsid w:val="00FA0E9F"/>
    <w:rsid w:val="00FD5175"/>
    <w:rsid w:val="00FE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B5D4B"/>
  <w15:docId w15:val="{42874078-5B51-401B-8422-56531D2A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pt-BR"/>
    </w:rPr>
  </w:style>
  <w:style w:type="paragraph" w:styleId="Ttulo1">
    <w:name w:val="heading 1"/>
    <w:basedOn w:val="Normal"/>
    <w:uiPriority w:val="9"/>
    <w:qFormat/>
    <w:pPr>
      <w:ind w:left="384" w:hanging="243"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42"/>
      <w:jc w:val="both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8"/>
      <w:ind w:left="1627" w:hanging="3123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384" w:hanging="24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C4230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4230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AB36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3674"/>
    <w:rPr>
      <w:rFonts w:ascii="Calibri" w:eastAsia="Calibri" w:hAnsi="Calibri" w:cs="Calibri"/>
      <w:lang w:val="pt-BR"/>
    </w:rPr>
  </w:style>
  <w:style w:type="paragraph" w:styleId="Rodap">
    <w:name w:val="footer"/>
    <w:basedOn w:val="Normal"/>
    <w:link w:val="RodapChar"/>
    <w:uiPriority w:val="99"/>
    <w:unhideWhenUsed/>
    <w:rsid w:val="00AB36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3674"/>
    <w:rPr>
      <w:rFonts w:ascii="Calibri" w:eastAsia="Calibri" w:hAnsi="Calibri" w:cs="Calibri"/>
      <w:lang w:val="pt-BR"/>
    </w:rPr>
  </w:style>
  <w:style w:type="paragraph" w:styleId="NormalWeb">
    <w:name w:val="Normal (Web)"/>
    <w:basedOn w:val="Normal"/>
    <w:uiPriority w:val="99"/>
    <w:semiHidden/>
    <w:unhideWhenUsed/>
    <w:rsid w:val="006D74D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D74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5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bj.fdrp@usp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6CFCF-FC64-491F-B23E-AE0C58B95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1358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SIGRID</dc:creator>
  <cp:lastModifiedBy>Ednéia Silva Santos Rocha</cp:lastModifiedBy>
  <cp:revision>2</cp:revision>
  <dcterms:created xsi:type="dcterms:W3CDTF">2022-03-31T14:18:00Z</dcterms:created>
  <dcterms:modified xsi:type="dcterms:W3CDTF">2022-03-31T14:18:00Z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2022-03-04T00:00:00Z</vt:filetime>
  </property>
</Properties>
</file>